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4E3E" w14:textId="77777777" w:rsidR="00921572" w:rsidRDefault="00921572" w:rsidP="00921572">
      <w:pPr>
        <w:spacing w:before="100" w:beforeAutospacing="1" w:after="100" w:afterAutospacing="1" w:line="240" w:lineRule="auto"/>
        <w:jc w:val="center"/>
        <w:rPr>
          <w:rFonts w:ascii="Arial" w:eastAsia="Times New Roman" w:hAnsi="Arial" w:cs="Arial"/>
          <w:sz w:val="56"/>
          <w:szCs w:val="56"/>
        </w:rPr>
      </w:pPr>
    </w:p>
    <w:p w14:paraId="593E9F87" w14:textId="77777777" w:rsidR="00921572" w:rsidRDefault="00921572" w:rsidP="00921572">
      <w:pPr>
        <w:spacing w:before="100" w:beforeAutospacing="1" w:after="100" w:afterAutospacing="1" w:line="240" w:lineRule="auto"/>
        <w:jc w:val="center"/>
        <w:rPr>
          <w:rFonts w:ascii="Arial" w:eastAsia="Times New Roman" w:hAnsi="Arial" w:cs="Arial"/>
          <w:sz w:val="56"/>
          <w:szCs w:val="56"/>
        </w:rPr>
      </w:pPr>
    </w:p>
    <w:p w14:paraId="527AD350" w14:textId="77777777" w:rsidR="00921572" w:rsidRPr="00691551" w:rsidRDefault="00921572" w:rsidP="00921572">
      <w:pPr>
        <w:spacing w:before="100" w:beforeAutospacing="1" w:after="100" w:afterAutospacing="1" w:line="240" w:lineRule="auto"/>
        <w:jc w:val="center"/>
        <w:rPr>
          <w:rFonts w:ascii="Arial" w:eastAsia="Times New Roman" w:hAnsi="Arial" w:cs="Arial"/>
          <w:sz w:val="96"/>
          <w:szCs w:val="96"/>
        </w:rPr>
      </w:pPr>
    </w:p>
    <w:p w14:paraId="4D0972A9" w14:textId="77777777" w:rsidR="00921572" w:rsidRPr="00691551" w:rsidRDefault="00921572" w:rsidP="00921572">
      <w:pPr>
        <w:spacing w:before="100" w:beforeAutospacing="1" w:after="100" w:afterAutospacing="1" w:line="240" w:lineRule="auto"/>
        <w:jc w:val="center"/>
        <w:rPr>
          <w:rFonts w:ascii="Arial" w:eastAsia="Times New Roman" w:hAnsi="Arial" w:cs="Arial"/>
          <w:sz w:val="96"/>
          <w:szCs w:val="96"/>
        </w:rPr>
      </w:pPr>
      <w:r>
        <w:rPr>
          <w:rFonts w:ascii="Arial" w:eastAsia="Times New Roman" w:hAnsi="Arial" w:cs="Arial"/>
          <w:sz w:val="96"/>
          <w:szCs w:val="96"/>
        </w:rPr>
        <w:t>GDVS Slide Presentation Notes</w:t>
      </w:r>
    </w:p>
    <w:p w14:paraId="7E80ABFC" w14:textId="77777777" w:rsidR="00921572" w:rsidRDefault="00921572" w:rsidP="00921572">
      <w:pPr>
        <w:spacing w:after="0" w:line="240" w:lineRule="auto"/>
        <w:jc w:val="center"/>
        <w:rPr>
          <w:rFonts w:ascii="Arial" w:hAnsi="Arial" w:cs="Arial"/>
          <w:sz w:val="52"/>
          <w:szCs w:val="52"/>
        </w:rPr>
      </w:pPr>
    </w:p>
    <w:p w14:paraId="2952E6A6" w14:textId="67430A9C" w:rsidR="00921572" w:rsidRPr="00691551" w:rsidRDefault="00921572" w:rsidP="00921572">
      <w:pPr>
        <w:spacing w:after="0" w:line="240" w:lineRule="auto"/>
        <w:jc w:val="center"/>
        <w:rPr>
          <w:rFonts w:ascii="Arial" w:hAnsi="Arial" w:cs="Arial"/>
          <w:sz w:val="52"/>
          <w:szCs w:val="52"/>
        </w:rPr>
      </w:pPr>
      <w:r>
        <w:rPr>
          <w:rFonts w:ascii="Arial" w:hAnsi="Arial" w:cs="Arial"/>
          <w:sz w:val="52"/>
          <w:szCs w:val="52"/>
        </w:rPr>
        <w:t xml:space="preserve">Updated </w:t>
      </w:r>
      <w:r w:rsidR="007277CD">
        <w:rPr>
          <w:rFonts w:ascii="Arial" w:hAnsi="Arial" w:cs="Arial"/>
          <w:sz w:val="52"/>
          <w:szCs w:val="52"/>
        </w:rPr>
        <w:t>February 2022</w:t>
      </w:r>
    </w:p>
    <w:p w14:paraId="6C672AC5" w14:textId="77777777" w:rsidR="00921572" w:rsidRDefault="00921572" w:rsidP="00921572">
      <w:pPr>
        <w:spacing w:after="0" w:line="240" w:lineRule="auto"/>
        <w:jc w:val="center"/>
        <w:rPr>
          <w:rFonts w:ascii="Arial" w:hAnsi="Arial" w:cs="Arial"/>
          <w:sz w:val="36"/>
          <w:szCs w:val="36"/>
        </w:rPr>
      </w:pPr>
    </w:p>
    <w:p w14:paraId="4CE0B7CF" w14:textId="77777777" w:rsidR="00921572" w:rsidRDefault="00921572" w:rsidP="00921572">
      <w:pPr>
        <w:spacing w:after="0" w:line="240" w:lineRule="auto"/>
        <w:jc w:val="center"/>
        <w:rPr>
          <w:rFonts w:ascii="Arial" w:hAnsi="Arial" w:cs="Arial"/>
          <w:sz w:val="36"/>
          <w:szCs w:val="36"/>
        </w:rPr>
      </w:pPr>
    </w:p>
    <w:p w14:paraId="63F85DEF" w14:textId="77777777" w:rsidR="00921572" w:rsidRDefault="00921572" w:rsidP="00921572">
      <w:pPr>
        <w:spacing w:after="0" w:line="240" w:lineRule="auto"/>
        <w:jc w:val="center"/>
        <w:rPr>
          <w:rFonts w:ascii="Arial" w:hAnsi="Arial" w:cs="Arial"/>
          <w:sz w:val="36"/>
          <w:szCs w:val="36"/>
        </w:rPr>
      </w:pPr>
      <w:r>
        <w:rPr>
          <w:rFonts w:ascii="Arial" w:hAnsi="Arial" w:cs="Arial"/>
          <w:sz w:val="36"/>
          <w:szCs w:val="36"/>
        </w:rPr>
        <w:t xml:space="preserve">Approved for General Use  </w:t>
      </w:r>
    </w:p>
    <w:p w14:paraId="4A387C94" w14:textId="77777777" w:rsidR="00921572" w:rsidRDefault="00921572" w:rsidP="00921572">
      <w:pPr>
        <w:spacing w:after="0" w:line="240" w:lineRule="auto"/>
        <w:jc w:val="center"/>
        <w:rPr>
          <w:rFonts w:ascii="Arial" w:hAnsi="Arial" w:cs="Arial"/>
          <w:sz w:val="36"/>
          <w:szCs w:val="36"/>
        </w:rPr>
      </w:pPr>
      <w:r>
        <w:rPr>
          <w:rFonts w:ascii="Arial" w:hAnsi="Arial" w:cs="Arial"/>
          <w:sz w:val="36"/>
          <w:szCs w:val="36"/>
        </w:rPr>
        <w:t xml:space="preserve">All VFSOs </w:t>
      </w:r>
    </w:p>
    <w:p w14:paraId="74102309" w14:textId="77777777" w:rsidR="00921572" w:rsidRDefault="00921572" w:rsidP="00921572">
      <w:pPr>
        <w:spacing w:after="0" w:line="240" w:lineRule="auto"/>
        <w:jc w:val="center"/>
        <w:rPr>
          <w:rFonts w:ascii="Arial" w:hAnsi="Arial" w:cs="Arial"/>
          <w:sz w:val="36"/>
          <w:szCs w:val="36"/>
        </w:rPr>
      </w:pPr>
    </w:p>
    <w:p w14:paraId="2A1D1857" w14:textId="77777777" w:rsidR="000B1A49" w:rsidRPr="00783202" w:rsidRDefault="000B1A49" w:rsidP="00921572">
      <w:pPr>
        <w:spacing w:after="0" w:line="240" w:lineRule="auto"/>
        <w:jc w:val="center"/>
        <w:rPr>
          <w:rFonts w:ascii="Arial" w:hAnsi="Arial" w:cs="Arial"/>
          <w:sz w:val="36"/>
          <w:szCs w:val="36"/>
        </w:rPr>
      </w:pPr>
    </w:p>
    <w:p w14:paraId="393B960D" w14:textId="77777777" w:rsidR="00921572" w:rsidRDefault="00921572" w:rsidP="00921572">
      <w:pPr>
        <w:jc w:val="center"/>
        <w:rPr>
          <w:rFonts w:ascii="Book Antiqua" w:hAnsi="Book Antiqua"/>
          <w:sz w:val="24"/>
          <w:szCs w:val="24"/>
        </w:rPr>
      </w:pPr>
      <w:r>
        <w:rPr>
          <w:rFonts w:ascii="Book Antiqua" w:hAnsi="Book Antiqua"/>
          <w:sz w:val="24"/>
          <w:szCs w:val="24"/>
        </w:rPr>
        <w:t xml:space="preserve">Send questions, comments, corrections to </w:t>
      </w:r>
      <w:hyperlink r:id="rId4" w:history="1">
        <w:r w:rsidRPr="004A4BE2">
          <w:rPr>
            <w:rStyle w:val="Hyperlink"/>
            <w:rFonts w:ascii="Book Antiqua" w:hAnsi="Book Antiqua"/>
            <w:sz w:val="24"/>
            <w:szCs w:val="24"/>
          </w:rPr>
          <w:t>gavetsvc@vs.state.ga.us</w:t>
        </w:r>
      </w:hyperlink>
    </w:p>
    <w:p w14:paraId="3DF83F66" w14:textId="77777777" w:rsidR="000B1A49" w:rsidRDefault="000B1A49" w:rsidP="00921572">
      <w:pPr>
        <w:jc w:val="center"/>
        <w:rPr>
          <w:rFonts w:ascii="Book Antiqua" w:hAnsi="Book Antiqua"/>
          <w:sz w:val="24"/>
          <w:szCs w:val="24"/>
        </w:rPr>
      </w:pPr>
    </w:p>
    <w:p w14:paraId="77A4FB40" w14:textId="77777777" w:rsidR="000B1A49" w:rsidRDefault="000B1A49" w:rsidP="00921572">
      <w:pPr>
        <w:jc w:val="center"/>
        <w:rPr>
          <w:rFonts w:ascii="Book Antiqua" w:hAnsi="Book Antiqua"/>
          <w:sz w:val="24"/>
          <w:szCs w:val="24"/>
        </w:rPr>
      </w:pPr>
    </w:p>
    <w:p w14:paraId="0F47C63B" w14:textId="77777777" w:rsidR="000B1A49" w:rsidRPr="000B1A49" w:rsidRDefault="000B1A49" w:rsidP="000B1A49">
      <w:pPr>
        <w:rPr>
          <w:rFonts w:ascii="Book Antiqua" w:hAnsi="Book Antiqua"/>
          <w:i/>
          <w:sz w:val="24"/>
          <w:szCs w:val="24"/>
        </w:rPr>
      </w:pPr>
      <w:r w:rsidRPr="000B1A49">
        <w:rPr>
          <w:rFonts w:ascii="Book Antiqua" w:hAnsi="Book Antiqua"/>
          <w:i/>
          <w:sz w:val="24"/>
          <w:szCs w:val="24"/>
        </w:rPr>
        <w:t xml:space="preserve">NOTES ON USE: This is an in-depth overview of the GDVS. Depending on your talking speed and </w:t>
      </w:r>
      <w:r>
        <w:rPr>
          <w:rFonts w:ascii="Book Antiqua" w:hAnsi="Book Antiqua"/>
          <w:i/>
          <w:sz w:val="24"/>
          <w:szCs w:val="24"/>
        </w:rPr>
        <w:t xml:space="preserve">interruptions for </w:t>
      </w:r>
      <w:r w:rsidRPr="000B1A49">
        <w:rPr>
          <w:rFonts w:ascii="Book Antiqua" w:hAnsi="Book Antiqua"/>
          <w:i/>
          <w:sz w:val="24"/>
          <w:szCs w:val="24"/>
        </w:rPr>
        <w:t xml:space="preserve">questions, it is an estimated 30-45 minute </w:t>
      </w:r>
      <w:r w:rsidR="008B31FF">
        <w:rPr>
          <w:rFonts w:ascii="Book Antiqua" w:hAnsi="Book Antiqua"/>
          <w:i/>
          <w:sz w:val="24"/>
          <w:szCs w:val="24"/>
        </w:rPr>
        <w:t>presentation</w:t>
      </w:r>
      <w:r w:rsidRPr="000B1A49">
        <w:rPr>
          <w:rFonts w:ascii="Book Antiqua" w:hAnsi="Book Antiqua"/>
          <w:i/>
          <w:sz w:val="24"/>
          <w:szCs w:val="24"/>
        </w:rPr>
        <w:t xml:space="preserve">. If you are invited to speak for a shorter time, or only on a particular topic, plan ahead to trim the presentation down. </w:t>
      </w:r>
      <w:r w:rsidR="008B31FF">
        <w:rPr>
          <w:rFonts w:ascii="Book Antiqua" w:hAnsi="Book Antiqua"/>
          <w:i/>
          <w:sz w:val="24"/>
          <w:szCs w:val="24"/>
        </w:rPr>
        <w:t xml:space="preserve">Throughout the presentation, comments in [brackets] may be considered optional. </w:t>
      </w:r>
      <w:r w:rsidRPr="000B1A49">
        <w:rPr>
          <w:rFonts w:ascii="Book Antiqua" w:hAnsi="Book Antiqua"/>
          <w:i/>
          <w:sz w:val="24"/>
          <w:szCs w:val="24"/>
        </w:rPr>
        <w:t>If you have any questions or need any advice on giving a presentation (particularly if members of the media are involved) please contact the Public Information Division</w:t>
      </w:r>
      <w:r>
        <w:rPr>
          <w:rFonts w:ascii="Book Antiqua" w:hAnsi="Book Antiqua"/>
          <w:i/>
          <w:sz w:val="24"/>
          <w:szCs w:val="24"/>
        </w:rPr>
        <w:t xml:space="preserve"> for guidance</w:t>
      </w:r>
      <w:r w:rsidRPr="000B1A49">
        <w:rPr>
          <w:rFonts w:ascii="Book Antiqua" w:hAnsi="Book Antiqua"/>
          <w:i/>
          <w:sz w:val="24"/>
          <w:szCs w:val="24"/>
        </w:rPr>
        <w:t xml:space="preserve">. </w:t>
      </w:r>
    </w:p>
    <w:p w14:paraId="4F8C8233" w14:textId="77777777" w:rsidR="00921572" w:rsidRPr="00150185" w:rsidRDefault="00921572" w:rsidP="00921572">
      <w:pPr>
        <w:rPr>
          <w:rFonts w:ascii="Book Antiqua" w:hAnsi="Book Antiqua"/>
          <w:sz w:val="24"/>
          <w:szCs w:val="24"/>
        </w:rPr>
      </w:pPr>
      <w:r w:rsidRPr="00150185">
        <w:rPr>
          <w:rFonts w:ascii="Book Antiqua" w:hAnsi="Book Antiqua"/>
          <w:sz w:val="24"/>
          <w:szCs w:val="24"/>
        </w:rPr>
        <w:lastRenderedPageBreak/>
        <w:t>SLIDE 1:</w:t>
      </w:r>
      <w:r w:rsidRPr="00150185">
        <w:rPr>
          <w:rFonts w:ascii="Book Antiqua" w:hAnsi="Book Antiqua"/>
          <w:sz w:val="24"/>
          <w:szCs w:val="24"/>
        </w:rPr>
        <w:tab/>
        <w:t>[blank; for use as screen filler until presentation starts]</w:t>
      </w:r>
    </w:p>
    <w:p w14:paraId="5C6BC447" w14:textId="77777777" w:rsidR="002E0162" w:rsidRPr="00150185" w:rsidRDefault="002E0162" w:rsidP="00921572">
      <w:pPr>
        <w:rPr>
          <w:rFonts w:ascii="Book Antiqua" w:hAnsi="Book Antiqua"/>
          <w:sz w:val="24"/>
          <w:szCs w:val="24"/>
        </w:rPr>
      </w:pPr>
    </w:p>
    <w:p w14:paraId="2D55CB42" w14:textId="77777777" w:rsidR="00921572" w:rsidRPr="00150185" w:rsidRDefault="00921572" w:rsidP="00921572">
      <w:pPr>
        <w:rPr>
          <w:rFonts w:ascii="Book Antiqua" w:hAnsi="Book Antiqua"/>
          <w:sz w:val="24"/>
          <w:szCs w:val="24"/>
        </w:rPr>
      </w:pPr>
      <w:r w:rsidRPr="00150185">
        <w:rPr>
          <w:rFonts w:ascii="Book Antiqua" w:hAnsi="Book Antiqua"/>
          <w:sz w:val="24"/>
          <w:szCs w:val="24"/>
        </w:rPr>
        <w:t>SLIDE 2:</w:t>
      </w:r>
      <w:r w:rsidRPr="00150185">
        <w:rPr>
          <w:rFonts w:ascii="Book Antiqua" w:hAnsi="Book Antiqua"/>
          <w:sz w:val="24"/>
          <w:szCs w:val="24"/>
        </w:rPr>
        <w:tab/>
        <w:t>[GDVS seal]</w:t>
      </w:r>
    </w:p>
    <w:p w14:paraId="4F63794B" w14:textId="77777777" w:rsidR="00921572" w:rsidRPr="00150185" w:rsidRDefault="00921572" w:rsidP="00921572">
      <w:pPr>
        <w:rPr>
          <w:rFonts w:ascii="Book Antiqua" w:hAnsi="Book Antiqua"/>
          <w:sz w:val="24"/>
          <w:szCs w:val="24"/>
        </w:rPr>
      </w:pPr>
      <w:r w:rsidRPr="00150185">
        <w:rPr>
          <w:rFonts w:ascii="Book Antiqua" w:hAnsi="Book Antiqua"/>
          <w:sz w:val="24"/>
          <w:szCs w:val="24"/>
        </w:rPr>
        <w:tab/>
        <w:t>Hello. Thank you for inviting me to speak before you today and tell you a little about the Georgia Department of Veterans Service. My name is [name], and I am from the [office] of the GDVS.</w:t>
      </w:r>
    </w:p>
    <w:p w14:paraId="2DE23A27" w14:textId="77777777" w:rsidR="00921572" w:rsidRPr="00150185" w:rsidRDefault="00921572" w:rsidP="00921572">
      <w:pPr>
        <w:rPr>
          <w:rFonts w:ascii="Book Antiqua" w:hAnsi="Book Antiqua"/>
          <w:sz w:val="24"/>
          <w:szCs w:val="24"/>
        </w:rPr>
      </w:pPr>
      <w:r w:rsidRPr="00150185">
        <w:rPr>
          <w:rFonts w:ascii="Book Antiqua" w:hAnsi="Book Antiqua"/>
          <w:sz w:val="24"/>
          <w:szCs w:val="24"/>
        </w:rPr>
        <w:tab/>
      </w:r>
      <w:r w:rsidR="00A73311" w:rsidRPr="00150185">
        <w:rPr>
          <w:rFonts w:ascii="Book Antiqua" w:hAnsi="Book Antiqua"/>
          <w:sz w:val="24"/>
          <w:szCs w:val="24"/>
        </w:rPr>
        <w:t>Our department is a state government agency established to serve the veterans of Georgia.</w:t>
      </w:r>
    </w:p>
    <w:p w14:paraId="5ADDC1FC" w14:textId="77777777" w:rsidR="002E0162" w:rsidRPr="00150185" w:rsidRDefault="002E0162" w:rsidP="00921572">
      <w:pPr>
        <w:rPr>
          <w:rFonts w:ascii="Book Antiqua" w:hAnsi="Book Antiqua"/>
          <w:sz w:val="24"/>
          <w:szCs w:val="24"/>
        </w:rPr>
      </w:pPr>
    </w:p>
    <w:p w14:paraId="07876B5F" w14:textId="03DE67DA" w:rsidR="00A73311" w:rsidRPr="00150185" w:rsidRDefault="00A73311" w:rsidP="00A73311">
      <w:pPr>
        <w:rPr>
          <w:rFonts w:ascii="Book Antiqua" w:hAnsi="Book Antiqua"/>
          <w:sz w:val="24"/>
          <w:szCs w:val="24"/>
        </w:rPr>
      </w:pPr>
      <w:r w:rsidRPr="00150185">
        <w:rPr>
          <w:rFonts w:ascii="Book Antiqua" w:hAnsi="Book Antiqua"/>
          <w:sz w:val="24"/>
          <w:szCs w:val="24"/>
        </w:rPr>
        <w:t xml:space="preserve">SLIDE </w:t>
      </w:r>
      <w:r w:rsidR="007277CD">
        <w:rPr>
          <w:rFonts w:ascii="Book Antiqua" w:hAnsi="Book Antiqua"/>
          <w:sz w:val="24"/>
          <w:szCs w:val="24"/>
        </w:rPr>
        <w:t>3</w:t>
      </w:r>
      <w:r w:rsidRPr="00150185">
        <w:rPr>
          <w:rFonts w:ascii="Book Antiqua" w:hAnsi="Book Antiqua"/>
          <w:sz w:val="24"/>
          <w:szCs w:val="24"/>
        </w:rPr>
        <w:t xml:space="preserve">: </w:t>
      </w:r>
      <w:r w:rsidRPr="00150185">
        <w:rPr>
          <w:rFonts w:ascii="Book Antiqua" w:hAnsi="Book Antiqua"/>
          <w:sz w:val="24"/>
          <w:szCs w:val="24"/>
        </w:rPr>
        <w:tab/>
        <w:t>[</w:t>
      </w:r>
      <w:r w:rsidR="002E0162" w:rsidRPr="00150185">
        <w:rPr>
          <w:rFonts w:ascii="Book Antiqua" w:hAnsi="Book Antiqua"/>
          <w:sz w:val="24"/>
          <w:szCs w:val="24"/>
        </w:rPr>
        <w:t>mission overview</w:t>
      </w:r>
      <w:r w:rsidRPr="00150185">
        <w:rPr>
          <w:rFonts w:ascii="Book Antiqua" w:hAnsi="Book Antiqua"/>
          <w:sz w:val="24"/>
          <w:szCs w:val="24"/>
        </w:rPr>
        <w:t>]</w:t>
      </w:r>
    </w:p>
    <w:p w14:paraId="3AF7E8BF" w14:textId="77777777" w:rsidR="007277CD" w:rsidRDefault="002E0162" w:rsidP="002E0162">
      <w:pPr>
        <w:rPr>
          <w:rFonts w:ascii="Book Antiqua" w:hAnsi="Book Antiqua"/>
          <w:sz w:val="24"/>
          <w:szCs w:val="24"/>
        </w:rPr>
      </w:pPr>
      <w:r w:rsidRPr="00150185">
        <w:rPr>
          <w:rFonts w:ascii="Book Antiqua" w:hAnsi="Book Antiqua"/>
          <w:sz w:val="24"/>
          <w:szCs w:val="24"/>
        </w:rPr>
        <w:tab/>
        <w:t xml:space="preserve">We have several missions serving Georgia’s veterans, and I’ll get to each of those shortly. First, I want to emphasize, across the board, our bottom line is providing </w:t>
      </w:r>
      <w:r w:rsidR="00513E4E">
        <w:rPr>
          <w:rFonts w:ascii="Book Antiqua" w:hAnsi="Book Antiqua"/>
          <w:sz w:val="24"/>
          <w:szCs w:val="24"/>
        </w:rPr>
        <w:t>quality</w:t>
      </w:r>
      <w:r w:rsidRPr="00150185">
        <w:rPr>
          <w:rFonts w:ascii="Book Antiqua" w:hAnsi="Book Antiqua"/>
          <w:sz w:val="24"/>
          <w:szCs w:val="24"/>
        </w:rPr>
        <w:t xml:space="preserve"> service to every veteran we work with. </w:t>
      </w:r>
    </w:p>
    <w:p w14:paraId="712ED461" w14:textId="5073A320" w:rsidR="002E0162" w:rsidRPr="00150185" w:rsidRDefault="007277CD" w:rsidP="007277CD">
      <w:pPr>
        <w:ind w:firstLine="720"/>
        <w:rPr>
          <w:rFonts w:ascii="Book Antiqua" w:hAnsi="Book Antiqua"/>
          <w:sz w:val="24"/>
          <w:szCs w:val="24"/>
        </w:rPr>
      </w:pPr>
      <w:r>
        <w:rPr>
          <w:rFonts w:ascii="Book Antiqua" w:hAnsi="Book Antiqua"/>
          <w:sz w:val="24"/>
          <w:szCs w:val="24"/>
        </w:rPr>
        <w:t>We are here to help you and your families receive the benefits you have earned. If you have questions about your eligibility or want to know more about what the state offers, please reach out to my office at any time.</w:t>
      </w:r>
    </w:p>
    <w:p w14:paraId="2C968846" w14:textId="77777777" w:rsidR="002E0162" w:rsidRPr="00150185" w:rsidRDefault="002E0162" w:rsidP="00A73311">
      <w:pPr>
        <w:rPr>
          <w:rFonts w:ascii="Book Antiqua" w:hAnsi="Book Antiqua"/>
          <w:sz w:val="24"/>
          <w:szCs w:val="24"/>
        </w:rPr>
      </w:pPr>
    </w:p>
    <w:p w14:paraId="25F6A2CC" w14:textId="48BBBA20"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w:t>
      </w:r>
      <w:r w:rsidR="007277CD">
        <w:rPr>
          <w:rFonts w:ascii="Book Antiqua" w:hAnsi="Book Antiqua"/>
          <w:sz w:val="24"/>
          <w:szCs w:val="24"/>
        </w:rPr>
        <w:t>4</w:t>
      </w:r>
      <w:r w:rsidRPr="00150185">
        <w:rPr>
          <w:rFonts w:ascii="Book Antiqua" w:hAnsi="Book Antiqua"/>
          <w:sz w:val="24"/>
          <w:szCs w:val="24"/>
        </w:rPr>
        <w:t xml:space="preserve">: </w:t>
      </w:r>
      <w:r w:rsidRPr="00150185">
        <w:rPr>
          <w:rFonts w:ascii="Book Antiqua" w:hAnsi="Book Antiqua"/>
          <w:sz w:val="24"/>
          <w:szCs w:val="24"/>
        </w:rPr>
        <w:tab/>
        <w:t>[state population rankings]</w:t>
      </w:r>
    </w:p>
    <w:p w14:paraId="01D03CE3" w14:textId="215F433D" w:rsidR="002E0162" w:rsidRDefault="002E0162" w:rsidP="002E0162">
      <w:pPr>
        <w:rPr>
          <w:rFonts w:ascii="Book Antiqua" w:hAnsi="Book Antiqua"/>
          <w:sz w:val="24"/>
          <w:szCs w:val="24"/>
        </w:rPr>
      </w:pPr>
      <w:r w:rsidRPr="00150185">
        <w:rPr>
          <w:rFonts w:ascii="Book Antiqua" w:hAnsi="Book Antiqua"/>
          <w:sz w:val="24"/>
          <w:szCs w:val="24"/>
        </w:rPr>
        <w:tab/>
        <w:t xml:space="preserve">Georgia is home to </w:t>
      </w:r>
      <w:r w:rsidR="007277CD">
        <w:rPr>
          <w:rFonts w:ascii="Book Antiqua" w:hAnsi="Book Antiqua"/>
          <w:sz w:val="24"/>
          <w:szCs w:val="24"/>
        </w:rPr>
        <w:t>a little under 700,000 known</w:t>
      </w:r>
      <w:r w:rsidRPr="00150185">
        <w:rPr>
          <w:rFonts w:ascii="Book Antiqua" w:hAnsi="Book Antiqua"/>
          <w:sz w:val="24"/>
          <w:szCs w:val="24"/>
        </w:rPr>
        <w:t xml:space="preserve"> veterans. The state’s total population is over 10 million, so approximately 7 percent are veterans.</w:t>
      </w:r>
    </w:p>
    <w:p w14:paraId="7003DEDD" w14:textId="46C5CFC9" w:rsidR="007277CD" w:rsidRPr="00150185" w:rsidRDefault="007277CD" w:rsidP="002E0162">
      <w:pPr>
        <w:rPr>
          <w:rFonts w:ascii="Book Antiqua" w:hAnsi="Book Antiqua"/>
          <w:sz w:val="24"/>
          <w:szCs w:val="24"/>
        </w:rPr>
      </w:pPr>
      <w:r>
        <w:rPr>
          <w:rFonts w:ascii="Book Antiqua" w:hAnsi="Book Antiqua"/>
          <w:sz w:val="24"/>
          <w:szCs w:val="24"/>
        </w:rPr>
        <w:tab/>
        <w:t>Overall, Georgia is ranked 9</w:t>
      </w:r>
      <w:r w:rsidRPr="007277CD">
        <w:rPr>
          <w:rFonts w:ascii="Book Antiqua" w:hAnsi="Book Antiqua"/>
          <w:sz w:val="24"/>
          <w:szCs w:val="24"/>
          <w:vertAlign w:val="superscript"/>
        </w:rPr>
        <w:t>th</w:t>
      </w:r>
      <w:r>
        <w:rPr>
          <w:rFonts w:ascii="Book Antiqua" w:hAnsi="Book Antiqua"/>
          <w:sz w:val="24"/>
          <w:szCs w:val="24"/>
        </w:rPr>
        <w:t xml:space="preserve"> in the country for veteran residents and the number is projected to grow over the coming years. </w:t>
      </w:r>
    </w:p>
    <w:p w14:paraId="2CBC7C99" w14:textId="77777777" w:rsidR="002E0162" w:rsidRPr="00150185" w:rsidRDefault="002E0162" w:rsidP="002E0162">
      <w:pPr>
        <w:rPr>
          <w:rFonts w:ascii="Book Antiqua" w:hAnsi="Book Antiqua"/>
          <w:sz w:val="24"/>
          <w:szCs w:val="24"/>
        </w:rPr>
      </w:pPr>
    </w:p>
    <w:p w14:paraId="5604D2E6" w14:textId="09075E8B"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w:t>
      </w:r>
      <w:r w:rsidR="007277CD">
        <w:rPr>
          <w:rFonts w:ascii="Book Antiqua" w:hAnsi="Book Antiqua"/>
          <w:sz w:val="24"/>
          <w:szCs w:val="24"/>
        </w:rPr>
        <w:t>5</w:t>
      </w:r>
      <w:r w:rsidRPr="00150185">
        <w:rPr>
          <w:rFonts w:ascii="Book Antiqua" w:hAnsi="Book Antiqua"/>
          <w:sz w:val="24"/>
          <w:szCs w:val="24"/>
        </w:rPr>
        <w:t xml:space="preserve">: </w:t>
      </w:r>
      <w:r w:rsidRPr="00150185">
        <w:rPr>
          <w:rFonts w:ascii="Book Antiqua" w:hAnsi="Book Antiqua"/>
          <w:sz w:val="24"/>
          <w:szCs w:val="24"/>
        </w:rPr>
        <w:tab/>
        <w:t>[state compensation and pension rankings]</w:t>
      </w:r>
    </w:p>
    <w:p w14:paraId="14CFF47F" w14:textId="77777777" w:rsidR="007277CD" w:rsidRDefault="002E0162" w:rsidP="002E0162">
      <w:pPr>
        <w:rPr>
          <w:rFonts w:ascii="Book Antiqua" w:hAnsi="Book Antiqua"/>
          <w:sz w:val="24"/>
          <w:szCs w:val="24"/>
        </w:rPr>
      </w:pPr>
      <w:r w:rsidRPr="00150185">
        <w:rPr>
          <w:rFonts w:ascii="Book Antiqua" w:hAnsi="Book Antiqua"/>
          <w:sz w:val="24"/>
          <w:szCs w:val="24"/>
        </w:rPr>
        <w:tab/>
      </w:r>
      <w:r w:rsidR="007E42AB" w:rsidRPr="007E42AB">
        <w:rPr>
          <w:rFonts w:ascii="Book Antiqua" w:hAnsi="Book Antiqua"/>
          <w:sz w:val="24"/>
          <w:szCs w:val="24"/>
        </w:rPr>
        <w:t>Georgia ranks</w:t>
      </w:r>
      <w:r w:rsidR="007277CD">
        <w:rPr>
          <w:rFonts w:ascii="Book Antiqua" w:hAnsi="Book Antiqua"/>
          <w:sz w:val="24"/>
          <w:szCs w:val="24"/>
        </w:rPr>
        <w:t xml:space="preserve"> 5</w:t>
      </w:r>
      <w:r w:rsidR="007277CD" w:rsidRPr="007277CD">
        <w:rPr>
          <w:rFonts w:ascii="Book Antiqua" w:hAnsi="Book Antiqua"/>
          <w:sz w:val="24"/>
          <w:szCs w:val="24"/>
          <w:vertAlign w:val="superscript"/>
        </w:rPr>
        <w:t>th</w:t>
      </w:r>
      <w:r w:rsidR="007277CD">
        <w:rPr>
          <w:rFonts w:ascii="Book Antiqua" w:hAnsi="Book Antiqua"/>
          <w:sz w:val="24"/>
          <w:szCs w:val="24"/>
        </w:rPr>
        <w:t xml:space="preserve"> in the nation </w:t>
      </w:r>
      <w:r w:rsidR="007E42AB" w:rsidRPr="007E42AB">
        <w:rPr>
          <w:rFonts w:ascii="Book Antiqua" w:hAnsi="Book Antiqua"/>
          <w:sz w:val="24"/>
          <w:szCs w:val="24"/>
        </w:rPr>
        <w:t>in total compensation and pension benefit payments to veterans.</w:t>
      </w:r>
      <w:r w:rsidR="007277CD">
        <w:rPr>
          <w:rFonts w:ascii="Book Antiqua" w:hAnsi="Book Antiqua"/>
          <w:sz w:val="24"/>
          <w:szCs w:val="24"/>
        </w:rPr>
        <w:t xml:space="preserve"> Annually, veterans in Georgia receive a total of $4, 383,902,000 – about $4.4 BILLION in benefits assistance. </w:t>
      </w:r>
    </w:p>
    <w:p w14:paraId="121B9FD1" w14:textId="7D5FF64F" w:rsidR="002E0162" w:rsidRPr="00150185" w:rsidRDefault="007E42AB" w:rsidP="007277CD">
      <w:pPr>
        <w:ind w:firstLine="720"/>
        <w:rPr>
          <w:rFonts w:ascii="Book Antiqua" w:hAnsi="Book Antiqua"/>
          <w:sz w:val="24"/>
          <w:szCs w:val="24"/>
        </w:rPr>
      </w:pPr>
      <w:r w:rsidRPr="007E42AB">
        <w:rPr>
          <w:rFonts w:ascii="Book Antiqua" w:hAnsi="Book Antiqua"/>
          <w:sz w:val="24"/>
          <w:szCs w:val="24"/>
        </w:rPr>
        <w:t>Remember, Georgia is ranked ninth in veterans population, but we’re fifth in compensation and pension payments, meaning we bring in more money</w:t>
      </w:r>
      <w:r w:rsidR="007277CD">
        <w:rPr>
          <w:rFonts w:ascii="Book Antiqua" w:hAnsi="Book Antiqua"/>
          <w:sz w:val="24"/>
          <w:szCs w:val="24"/>
        </w:rPr>
        <w:t xml:space="preserve"> to our veterans</w:t>
      </w:r>
      <w:r w:rsidRPr="007E42AB">
        <w:rPr>
          <w:rFonts w:ascii="Book Antiqua" w:hAnsi="Book Antiqua"/>
          <w:sz w:val="24"/>
          <w:szCs w:val="24"/>
        </w:rPr>
        <w:t xml:space="preserve"> than some states </w:t>
      </w:r>
      <w:r w:rsidR="007277CD">
        <w:rPr>
          <w:rFonts w:ascii="Book Antiqua" w:hAnsi="Book Antiqua"/>
          <w:sz w:val="24"/>
          <w:szCs w:val="24"/>
        </w:rPr>
        <w:t>who</w:t>
      </w:r>
      <w:r w:rsidRPr="007E42AB">
        <w:rPr>
          <w:rFonts w:ascii="Book Antiqua" w:hAnsi="Book Antiqua"/>
          <w:sz w:val="24"/>
          <w:szCs w:val="24"/>
        </w:rPr>
        <w:t xml:space="preserve"> have more veterans.</w:t>
      </w:r>
    </w:p>
    <w:p w14:paraId="18D4D4F3" w14:textId="77777777" w:rsidR="00BD10D8" w:rsidRDefault="00BD10D8" w:rsidP="002E0162">
      <w:pPr>
        <w:rPr>
          <w:rFonts w:ascii="Book Antiqua" w:hAnsi="Book Antiqua"/>
          <w:sz w:val="24"/>
          <w:szCs w:val="24"/>
        </w:rPr>
      </w:pPr>
    </w:p>
    <w:p w14:paraId="168845C4" w14:textId="77777777" w:rsidR="00BD10D8" w:rsidRDefault="00BD10D8" w:rsidP="002E0162">
      <w:pPr>
        <w:rPr>
          <w:rFonts w:ascii="Book Antiqua" w:hAnsi="Book Antiqua"/>
          <w:sz w:val="24"/>
          <w:szCs w:val="24"/>
        </w:rPr>
      </w:pPr>
    </w:p>
    <w:p w14:paraId="48CEDBBC" w14:textId="77A71FCD"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w:t>
      </w:r>
      <w:r w:rsidR="007277CD">
        <w:rPr>
          <w:rFonts w:ascii="Book Antiqua" w:hAnsi="Book Antiqua"/>
          <w:sz w:val="24"/>
          <w:szCs w:val="24"/>
        </w:rPr>
        <w:t>6</w:t>
      </w:r>
      <w:r w:rsidRPr="00150185">
        <w:rPr>
          <w:rFonts w:ascii="Book Antiqua" w:hAnsi="Book Antiqua"/>
          <w:sz w:val="24"/>
          <w:szCs w:val="24"/>
        </w:rPr>
        <w:t xml:space="preserve">: </w:t>
      </w:r>
      <w:r w:rsidRPr="00150185">
        <w:rPr>
          <w:rFonts w:ascii="Book Antiqua" w:hAnsi="Book Antiqua"/>
          <w:sz w:val="24"/>
          <w:szCs w:val="24"/>
        </w:rPr>
        <w:tab/>
        <w:t>[GDVS mis</w:t>
      </w:r>
      <w:r w:rsidR="00EA49B3" w:rsidRPr="00150185">
        <w:rPr>
          <w:rFonts w:ascii="Book Antiqua" w:hAnsi="Book Antiqua"/>
          <w:sz w:val="24"/>
          <w:szCs w:val="24"/>
        </w:rPr>
        <w:t>s</w:t>
      </w:r>
      <w:r w:rsidRPr="00150185">
        <w:rPr>
          <w:rFonts w:ascii="Book Antiqua" w:hAnsi="Book Antiqua"/>
          <w:sz w:val="24"/>
          <w:szCs w:val="24"/>
        </w:rPr>
        <w:t>ions]</w:t>
      </w:r>
    </w:p>
    <w:p w14:paraId="42D087B9"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ab/>
        <w:t xml:space="preserve">This is an overview of the major components of our department. I’ll be going over these separately in some detail. </w:t>
      </w:r>
    </w:p>
    <w:p w14:paraId="54F3A889" w14:textId="77777777" w:rsidR="002E0162" w:rsidRPr="00150185" w:rsidRDefault="002E0162" w:rsidP="002E0162">
      <w:pPr>
        <w:rPr>
          <w:rFonts w:ascii="Book Antiqua" w:hAnsi="Book Antiqua"/>
          <w:sz w:val="24"/>
          <w:szCs w:val="24"/>
        </w:rPr>
      </w:pPr>
    </w:p>
    <w:p w14:paraId="229571ED" w14:textId="69E0AB48"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w:t>
      </w:r>
      <w:r w:rsidR="007277CD">
        <w:rPr>
          <w:rFonts w:ascii="Book Antiqua" w:hAnsi="Book Antiqua"/>
          <w:sz w:val="24"/>
          <w:szCs w:val="24"/>
        </w:rPr>
        <w:t>7</w:t>
      </w:r>
      <w:r w:rsidRPr="00150185">
        <w:rPr>
          <w:rFonts w:ascii="Book Antiqua" w:hAnsi="Book Antiqua"/>
          <w:sz w:val="24"/>
          <w:szCs w:val="24"/>
        </w:rPr>
        <w:t xml:space="preserve">: </w:t>
      </w:r>
      <w:r w:rsidRPr="00150185">
        <w:rPr>
          <w:rFonts w:ascii="Book Antiqua" w:hAnsi="Book Antiqua"/>
          <w:sz w:val="24"/>
          <w:szCs w:val="24"/>
        </w:rPr>
        <w:tab/>
        <w:t>[benefits]</w:t>
      </w:r>
    </w:p>
    <w:p w14:paraId="5A4068FD" w14:textId="1D54E808" w:rsidR="002E0162" w:rsidRPr="00150185" w:rsidRDefault="002E0162" w:rsidP="002E0162">
      <w:pPr>
        <w:rPr>
          <w:rFonts w:ascii="Book Antiqua" w:hAnsi="Book Antiqua"/>
          <w:sz w:val="24"/>
          <w:szCs w:val="24"/>
        </w:rPr>
      </w:pPr>
      <w:r w:rsidRPr="00150185">
        <w:rPr>
          <w:rFonts w:ascii="Book Antiqua" w:hAnsi="Book Antiqua"/>
          <w:sz w:val="24"/>
          <w:szCs w:val="24"/>
        </w:rPr>
        <w:tab/>
        <w:t>The benefits mission is our busiest</w:t>
      </w:r>
      <w:r w:rsidR="00A67056">
        <w:rPr>
          <w:rFonts w:ascii="Book Antiqua" w:hAnsi="Book Antiqua"/>
          <w:sz w:val="24"/>
          <w:szCs w:val="24"/>
        </w:rPr>
        <w:t xml:space="preserve"> and</w:t>
      </w:r>
      <w:r w:rsidRPr="00150185">
        <w:rPr>
          <w:rFonts w:ascii="Book Antiqua" w:hAnsi="Book Antiqua"/>
          <w:sz w:val="24"/>
          <w:szCs w:val="24"/>
        </w:rPr>
        <w:t xml:space="preserve"> is where we encounter the most veterans</w:t>
      </w:r>
      <w:r w:rsidR="00A67056">
        <w:rPr>
          <w:rFonts w:ascii="Book Antiqua" w:hAnsi="Book Antiqua"/>
          <w:sz w:val="24"/>
          <w:szCs w:val="24"/>
        </w:rPr>
        <w:t>. M</w:t>
      </w:r>
      <w:r w:rsidRPr="00150185">
        <w:rPr>
          <w:rFonts w:ascii="Book Antiqua" w:hAnsi="Book Antiqua"/>
          <w:sz w:val="24"/>
          <w:szCs w:val="24"/>
        </w:rPr>
        <w:t xml:space="preserve">ost of our employees are veterans field service officers who work directly with veterans to assist them in applying for their earned state and federal benefits. </w:t>
      </w:r>
    </w:p>
    <w:p w14:paraId="74088E38" w14:textId="77777777" w:rsidR="002E0162" w:rsidRPr="00150185" w:rsidRDefault="002E0162" w:rsidP="002E0162">
      <w:pPr>
        <w:rPr>
          <w:rFonts w:ascii="Book Antiqua" w:hAnsi="Book Antiqua"/>
          <w:sz w:val="24"/>
          <w:szCs w:val="24"/>
        </w:rPr>
      </w:pPr>
    </w:p>
    <w:p w14:paraId="0744F228" w14:textId="4E2FD7EB"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w:t>
      </w:r>
      <w:r w:rsidR="00A67056">
        <w:rPr>
          <w:rFonts w:ascii="Book Antiqua" w:hAnsi="Book Antiqua"/>
          <w:sz w:val="24"/>
          <w:szCs w:val="24"/>
        </w:rPr>
        <w:t>8</w:t>
      </w:r>
      <w:r w:rsidRPr="00150185">
        <w:rPr>
          <w:rFonts w:ascii="Book Antiqua" w:hAnsi="Book Antiqua"/>
          <w:sz w:val="24"/>
          <w:szCs w:val="24"/>
        </w:rPr>
        <w:t xml:space="preserve">: </w:t>
      </w:r>
      <w:r w:rsidRPr="00150185">
        <w:rPr>
          <w:rFonts w:ascii="Book Antiqua" w:hAnsi="Book Antiqua"/>
          <w:sz w:val="24"/>
          <w:szCs w:val="24"/>
        </w:rPr>
        <w:tab/>
        <w:t>[map]</w:t>
      </w:r>
    </w:p>
    <w:p w14:paraId="7B0AAD16" w14:textId="53282C26" w:rsidR="007E42AB" w:rsidRDefault="002E0162" w:rsidP="007E42AB">
      <w:pPr>
        <w:rPr>
          <w:rFonts w:ascii="Book Antiqua" w:hAnsi="Book Antiqua"/>
          <w:sz w:val="24"/>
          <w:szCs w:val="24"/>
        </w:rPr>
      </w:pPr>
      <w:r w:rsidRPr="00150185">
        <w:rPr>
          <w:rFonts w:ascii="Book Antiqua" w:hAnsi="Book Antiqua"/>
          <w:sz w:val="24"/>
          <w:szCs w:val="24"/>
        </w:rPr>
        <w:tab/>
      </w:r>
      <w:r w:rsidR="007E42AB" w:rsidRPr="007E42AB">
        <w:rPr>
          <w:rFonts w:ascii="Book Antiqua" w:hAnsi="Book Antiqua"/>
          <w:sz w:val="24"/>
          <w:szCs w:val="24"/>
        </w:rPr>
        <w:t xml:space="preserve">We have </w:t>
      </w:r>
      <w:r w:rsidR="00A67056">
        <w:rPr>
          <w:rFonts w:ascii="Book Antiqua" w:hAnsi="Book Antiqua"/>
          <w:sz w:val="24"/>
          <w:szCs w:val="24"/>
        </w:rPr>
        <w:t>49</w:t>
      </w:r>
      <w:r w:rsidR="007E42AB" w:rsidRPr="007E42AB">
        <w:rPr>
          <w:rFonts w:ascii="Book Antiqua" w:hAnsi="Book Antiqua"/>
          <w:sz w:val="24"/>
          <w:szCs w:val="24"/>
        </w:rPr>
        <w:t xml:space="preserve"> offices that are open full-time, Monday through Friday, with an additional </w:t>
      </w:r>
      <w:r w:rsidR="00A67056">
        <w:rPr>
          <w:rFonts w:ascii="Book Antiqua" w:hAnsi="Book Antiqua"/>
          <w:sz w:val="24"/>
          <w:szCs w:val="24"/>
        </w:rPr>
        <w:t>3</w:t>
      </w:r>
      <w:r w:rsidR="007E42AB" w:rsidRPr="007E42AB">
        <w:rPr>
          <w:rFonts w:ascii="Book Antiqua" w:hAnsi="Book Antiqua"/>
          <w:sz w:val="24"/>
          <w:szCs w:val="24"/>
        </w:rPr>
        <w:t xml:space="preserve"> offices open part-time, two or three days a week. </w:t>
      </w:r>
    </w:p>
    <w:p w14:paraId="47329A00" w14:textId="06F71992" w:rsidR="00A67056" w:rsidRDefault="00A67056" w:rsidP="007E42AB">
      <w:pPr>
        <w:rPr>
          <w:rFonts w:ascii="Book Antiqua" w:hAnsi="Book Antiqua"/>
          <w:sz w:val="24"/>
          <w:szCs w:val="24"/>
        </w:rPr>
      </w:pPr>
      <w:r>
        <w:rPr>
          <w:rFonts w:ascii="Book Antiqua" w:hAnsi="Book Antiqua"/>
          <w:sz w:val="24"/>
          <w:szCs w:val="24"/>
        </w:rPr>
        <w:tab/>
        <w:t xml:space="preserve">We do ask that you call or email us before visiting if possible to discuss what help you need and to schedule an appointment. </w:t>
      </w:r>
    </w:p>
    <w:p w14:paraId="24E7059D" w14:textId="77777777" w:rsidR="002E0162" w:rsidRPr="00150185" w:rsidRDefault="002E0162" w:rsidP="002E0162">
      <w:pPr>
        <w:rPr>
          <w:rFonts w:ascii="Book Antiqua" w:hAnsi="Book Antiqua"/>
          <w:sz w:val="24"/>
          <w:szCs w:val="24"/>
        </w:rPr>
      </w:pPr>
    </w:p>
    <w:p w14:paraId="4DCF1E64" w14:textId="246DC6A5"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w:t>
      </w:r>
      <w:r w:rsidR="00A67056">
        <w:rPr>
          <w:rFonts w:ascii="Book Antiqua" w:hAnsi="Book Antiqua"/>
          <w:sz w:val="24"/>
          <w:szCs w:val="24"/>
        </w:rPr>
        <w:t>9</w:t>
      </w:r>
      <w:r w:rsidRPr="00150185">
        <w:rPr>
          <w:rFonts w:ascii="Book Antiqua" w:hAnsi="Book Antiqua"/>
          <w:sz w:val="24"/>
          <w:szCs w:val="24"/>
        </w:rPr>
        <w:t xml:space="preserve">: </w:t>
      </w:r>
      <w:r w:rsidRPr="00150185">
        <w:rPr>
          <w:rFonts w:ascii="Book Antiqua" w:hAnsi="Book Antiqua"/>
          <w:sz w:val="24"/>
          <w:szCs w:val="24"/>
        </w:rPr>
        <w:tab/>
        <w:t>[overview of benefits assistance]</w:t>
      </w:r>
    </w:p>
    <w:p w14:paraId="1DCDD1AD"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ab/>
        <w:t xml:space="preserve">Whichever Veterans Field Service Office you visit, you can expect the same level of care and attention. And if you ever need to change offices – due to a move, for example – the service officers at your new office will be able to immediately access your file through our </w:t>
      </w:r>
      <w:r w:rsidR="00513E4E">
        <w:rPr>
          <w:rFonts w:ascii="Book Antiqua" w:hAnsi="Book Antiqua"/>
          <w:sz w:val="24"/>
          <w:szCs w:val="24"/>
        </w:rPr>
        <w:t>electronic claims</w:t>
      </w:r>
      <w:r w:rsidRPr="00150185">
        <w:rPr>
          <w:rFonts w:ascii="Book Antiqua" w:hAnsi="Book Antiqua"/>
          <w:sz w:val="24"/>
          <w:szCs w:val="24"/>
        </w:rPr>
        <w:t xml:space="preserve"> file management system. </w:t>
      </w:r>
    </w:p>
    <w:p w14:paraId="7BF18A2C" w14:textId="0D96A009" w:rsidR="002E0162" w:rsidRDefault="002E0162" w:rsidP="002E0162">
      <w:pPr>
        <w:rPr>
          <w:rFonts w:ascii="Book Antiqua" w:hAnsi="Book Antiqua"/>
          <w:sz w:val="24"/>
          <w:szCs w:val="24"/>
        </w:rPr>
      </w:pPr>
      <w:r w:rsidRPr="00150185">
        <w:rPr>
          <w:rFonts w:ascii="Book Antiqua" w:hAnsi="Book Antiqua"/>
          <w:sz w:val="24"/>
          <w:szCs w:val="24"/>
        </w:rPr>
        <w:tab/>
        <w:t>[Feel free to talk more about specific aspects of benefits assistance, particularly if your speaking engagement calls for it.]</w:t>
      </w:r>
    </w:p>
    <w:p w14:paraId="668625C6" w14:textId="43641916" w:rsidR="00BD10D8" w:rsidRDefault="00BD10D8" w:rsidP="002E0162">
      <w:pPr>
        <w:rPr>
          <w:rFonts w:ascii="Book Antiqua" w:hAnsi="Book Antiqua"/>
          <w:sz w:val="24"/>
          <w:szCs w:val="24"/>
        </w:rPr>
      </w:pPr>
    </w:p>
    <w:p w14:paraId="4C753079" w14:textId="64FF4C47" w:rsidR="00BD10D8" w:rsidRPr="00150185" w:rsidRDefault="00BD10D8" w:rsidP="00BD10D8">
      <w:pPr>
        <w:rPr>
          <w:rFonts w:ascii="Book Antiqua" w:hAnsi="Book Antiqua"/>
          <w:sz w:val="24"/>
          <w:szCs w:val="24"/>
        </w:rPr>
      </w:pPr>
      <w:r w:rsidRPr="00150185">
        <w:rPr>
          <w:rFonts w:ascii="Book Antiqua" w:hAnsi="Book Antiqua"/>
          <w:sz w:val="24"/>
          <w:szCs w:val="24"/>
        </w:rPr>
        <w:t>SLIDE</w:t>
      </w:r>
      <w:r>
        <w:rPr>
          <w:rFonts w:ascii="Book Antiqua" w:hAnsi="Book Antiqua"/>
          <w:sz w:val="24"/>
          <w:szCs w:val="24"/>
        </w:rPr>
        <w:t xml:space="preserve"> </w:t>
      </w:r>
      <w:r w:rsidR="00A67056">
        <w:rPr>
          <w:rFonts w:ascii="Book Antiqua" w:hAnsi="Book Antiqua"/>
          <w:sz w:val="24"/>
          <w:szCs w:val="24"/>
        </w:rPr>
        <w:t>10</w:t>
      </w:r>
      <w:r w:rsidRPr="00150185">
        <w:rPr>
          <w:rFonts w:ascii="Book Antiqua" w:hAnsi="Book Antiqua"/>
          <w:sz w:val="24"/>
          <w:szCs w:val="24"/>
        </w:rPr>
        <w:t xml:space="preserve">: </w:t>
      </w:r>
      <w:r w:rsidRPr="00150185">
        <w:rPr>
          <w:rFonts w:ascii="Book Antiqua" w:hAnsi="Book Antiqua"/>
          <w:sz w:val="24"/>
          <w:szCs w:val="24"/>
        </w:rPr>
        <w:tab/>
        <w:t>[</w:t>
      </w:r>
      <w:r w:rsidR="00A41397">
        <w:rPr>
          <w:rFonts w:ascii="Book Antiqua" w:hAnsi="Book Antiqua"/>
          <w:sz w:val="24"/>
          <w:szCs w:val="24"/>
        </w:rPr>
        <w:t>Training and Professional Development Division</w:t>
      </w:r>
      <w:r w:rsidRPr="00150185">
        <w:rPr>
          <w:rFonts w:ascii="Book Antiqua" w:hAnsi="Book Antiqua"/>
          <w:sz w:val="24"/>
          <w:szCs w:val="24"/>
        </w:rPr>
        <w:t>]</w:t>
      </w:r>
    </w:p>
    <w:p w14:paraId="6C1E3766" w14:textId="32A9DC83" w:rsidR="00BD10D8" w:rsidRDefault="00BD10D8" w:rsidP="00BD10D8">
      <w:pPr>
        <w:rPr>
          <w:rFonts w:ascii="Book Antiqua" w:hAnsi="Book Antiqua"/>
          <w:sz w:val="24"/>
          <w:szCs w:val="24"/>
        </w:rPr>
      </w:pPr>
      <w:r w:rsidRPr="00150185">
        <w:rPr>
          <w:rFonts w:ascii="Book Antiqua" w:hAnsi="Book Antiqua"/>
          <w:sz w:val="24"/>
          <w:szCs w:val="24"/>
        </w:rPr>
        <w:tab/>
      </w:r>
      <w:r w:rsidR="00A67056">
        <w:rPr>
          <w:rFonts w:ascii="Book Antiqua" w:hAnsi="Book Antiqua"/>
          <w:sz w:val="24"/>
          <w:szCs w:val="24"/>
        </w:rPr>
        <w:t xml:space="preserve">Every GDVS field service officer is accredited to do our work by the U.S. Department of Veterans Affairs. We work closely with our training and professional development team to make sure we’re up to date on the latest in veterans benefits rules and regulations. We have regular training courses and take an annual exam to ensure we are ready to help you and your families. </w:t>
      </w:r>
      <w:r>
        <w:rPr>
          <w:rFonts w:ascii="Book Antiqua" w:hAnsi="Book Antiqua"/>
          <w:sz w:val="24"/>
          <w:szCs w:val="24"/>
        </w:rPr>
        <w:t xml:space="preserve"> </w:t>
      </w:r>
    </w:p>
    <w:p w14:paraId="56E03166" w14:textId="77777777" w:rsidR="00A67056" w:rsidRDefault="00A67056" w:rsidP="00BD10D8">
      <w:pPr>
        <w:rPr>
          <w:rFonts w:ascii="Book Antiqua" w:hAnsi="Book Antiqua"/>
          <w:sz w:val="24"/>
          <w:szCs w:val="24"/>
        </w:rPr>
      </w:pPr>
    </w:p>
    <w:p w14:paraId="743AADC1" w14:textId="19D64591" w:rsidR="00A67056" w:rsidRPr="00150185" w:rsidRDefault="00A67056" w:rsidP="00A67056">
      <w:pPr>
        <w:rPr>
          <w:rFonts w:ascii="Book Antiqua" w:hAnsi="Book Antiqua"/>
          <w:sz w:val="24"/>
          <w:szCs w:val="24"/>
        </w:rPr>
      </w:pPr>
      <w:r w:rsidRPr="00150185">
        <w:rPr>
          <w:rFonts w:ascii="Book Antiqua" w:hAnsi="Book Antiqua"/>
          <w:sz w:val="24"/>
          <w:szCs w:val="24"/>
        </w:rPr>
        <w:lastRenderedPageBreak/>
        <w:t>SLIDE</w:t>
      </w:r>
      <w:r>
        <w:rPr>
          <w:rFonts w:ascii="Book Antiqua" w:hAnsi="Book Antiqua"/>
          <w:sz w:val="24"/>
          <w:szCs w:val="24"/>
        </w:rPr>
        <w:t xml:space="preserve"> 11</w:t>
      </w:r>
      <w:r w:rsidRPr="00150185">
        <w:rPr>
          <w:rFonts w:ascii="Book Antiqua" w:hAnsi="Book Antiqua"/>
          <w:sz w:val="24"/>
          <w:szCs w:val="24"/>
        </w:rPr>
        <w:t xml:space="preserve">: </w:t>
      </w:r>
      <w:r w:rsidRPr="00150185">
        <w:rPr>
          <w:rFonts w:ascii="Book Antiqua" w:hAnsi="Book Antiqua"/>
          <w:sz w:val="24"/>
          <w:szCs w:val="24"/>
        </w:rPr>
        <w:tab/>
        <w:t>[women veterans program]</w:t>
      </w:r>
    </w:p>
    <w:p w14:paraId="0A28C8C4" w14:textId="77777777" w:rsidR="00A67056" w:rsidRDefault="00A67056" w:rsidP="00A67056">
      <w:pPr>
        <w:rPr>
          <w:rFonts w:ascii="Book Antiqua" w:hAnsi="Book Antiqua"/>
          <w:sz w:val="24"/>
          <w:szCs w:val="24"/>
        </w:rPr>
      </w:pPr>
      <w:r w:rsidRPr="00150185">
        <w:rPr>
          <w:rFonts w:ascii="Book Antiqua" w:hAnsi="Book Antiqua"/>
          <w:sz w:val="24"/>
          <w:szCs w:val="24"/>
        </w:rPr>
        <w:tab/>
      </w:r>
      <w:r>
        <w:rPr>
          <w:rFonts w:ascii="Book Antiqua" w:hAnsi="Book Antiqua"/>
          <w:sz w:val="24"/>
          <w:szCs w:val="24"/>
        </w:rPr>
        <w:t xml:space="preserve">The GDVS opened a full time Women Veterans Office in 2017. This office aims to address the unique needs of female veterans, who make up around 13% of Georgia’s veteran population. </w:t>
      </w:r>
    </w:p>
    <w:p w14:paraId="59AAC039" w14:textId="77777777" w:rsidR="00A67056" w:rsidRPr="00150185" w:rsidRDefault="00A67056" w:rsidP="00A67056">
      <w:pPr>
        <w:rPr>
          <w:rFonts w:ascii="Book Antiqua" w:hAnsi="Book Antiqua"/>
          <w:sz w:val="24"/>
          <w:szCs w:val="24"/>
        </w:rPr>
      </w:pPr>
      <w:r>
        <w:rPr>
          <w:rFonts w:ascii="Book Antiqua" w:hAnsi="Book Antiqua"/>
          <w:sz w:val="24"/>
          <w:szCs w:val="24"/>
        </w:rPr>
        <w:tab/>
        <w:t xml:space="preserve">This office provides support for all MST claims or appeals that the GDVS receives. The office also hosts women veterans conferences around the state to support Georgia’s women veterans and their families. These conferences cover a variety of topics and help connect veterans with local resources. </w:t>
      </w:r>
    </w:p>
    <w:p w14:paraId="7C4EC041" w14:textId="77777777" w:rsidR="000B1A49" w:rsidRPr="00150185" w:rsidRDefault="000B1A49" w:rsidP="002E0162">
      <w:pPr>
        <w:rPr>
          <w:rFonts w:ascii="Book Antiqua" w:hAnsi="Book Antiqua"/>
          <w:sz w:val="24"/>
          <w:szCs w:val="24"/>
        </w:rPr>
      </w:pPr>
    </w:p>
    <w:p w14:paraId="74326AA2"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12: </w:t>
      </w:r>
      <w:r w:rsidRPr="00150185">
        <w:rPr>
          <w:rFonts w:ascii="Book Antiqua" w:hAnsi="Book Antiqua"/>
          <w:sz w:val="24"/>
          <w:szCs w:val="24"/>
        </w:rPr>
        <w:tab/>
        <w:t>[</w:t>
      </w:r>
      <w:r w:rsidR="000B1A49" w:rsidRPr="00150185">
        <w:rPr>
          <w:rFonts w:ascii="Book Antiqua" w:hAnsi="Book Antiqua"/>
          <w:sz w:val="24"/>
          <w:szCs w:val="24"/>
        </w:rPr>
        <w:t>appeals</w:t>
      </w:r>
      <w:r w:rsidRPr="00150185">
        <w:rPr>
          <w:rFonts w:ascii="Book Antiqua" w:hAnsi="Book Antiqua"/>
          <w:sz w:val="24"/>
          <w:szCs w:val="24"/>
        </w:rPr>
        <w:t>]</w:t>
      </w:r>
    </w:p>
    <w:p w14:paraId="4D31ADC8" w14:textId="77777777" w:rsidR="000B1A49" w:rsidRPr="00150185" w:rsidRDefault="000B1A49" w:rsidP="000B1A49">
      <w:pPr>
        <w:rPr>
          <w:rFonts w:ascii="Book Antiqua" w:hAnsi="Book Antiqua"/>
          <w:sz w:val="24"/>
          <w:szCs w:val="24"/>
        </w:rPr>
      </w:pPr>
      <w:r w:rsidRPr="00150185">
        <w:rPr>
          <w:rFonts w:ascii="Book Antiqua" w:hAnsi="Book Antiqua"/>
          <w:sz w:val="24"/>
          <w:szCs w:val="24"/>
        </w:rPr>
        <w:tab/>
        <w:t xml:space="preserve">Unfortunately, not every claim goes the way the veteran wants. </w:t>
      </w:r>
    </w:p>
    <w:p w14:paraId="598778F5" w14:textId="77777777" w:rsidR="00F24403" w:rsidRDefault="00F24403" w:rsidP="002E0162">
      <w:pPr>
        <w:rPr>
          <w:rFonts w:ascii="Book Antiqua" w:hAnsi="Book Antiqua"/>
          <w:sz w:val="24"/>
          <w:szCs w:val="24"/>
        </w:rPr>
      </w:pPr>
    </w:p>
    <w:p w14:paraId="3D382B04"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13: </w:t>
      </w:r>
      <w:r w:rsidRPr="00150185">
        <w:rPr>
          <w:rFonts w:ascii="Book Antiqua" w:hAnsi="Book Antiqua"/>
          <w:sz w:val="24"/>
          <w:szCs w:val="24"/>
        </w:rPr>
        <w:tab/>
        <w:t>[</w:t>
      </w:r>
      <w:r w:rsidR="000B1A49" w:rsidRPr="00150185">
        <w:rPr>
          <w:rFonts w:ascii="Book Antiqua" w:hAnsi="Book Antiqua"/>
          <w:sz w:val="24"/>
          <w:szCs w:val="24"/>
        </w:rPr>
        <w:t>appeals photo</w:t>
      </w:r>
      <w:r w:rsidRPr="00150185">
        <w:rPr>
          <w:rFonts w:ascii="Book Antiqua" w:hAnsi="Book Antiqua"/>
          <w:sz w:val="24"/>
          <w:szCs w:val="24"/>
        </w:rPr>
        <w:t>]</w:t>
      </w:r>
    </w:p>
    <w:p w14:paraId="2ED71464" w14:textId="77777777" w:rsidR="000B1A49" w:rsidRDefault="000B1A49" w:rsidP="000B1A49">
      <w:pPr>
        <w:rPr>
          <w:rFonts w:ascii="Book Antiqua" w:hAnsi="Book Antiqua"/>
          <w:sz w:val="24"/>
          <w:szCs w:val="24"/>
        </w:rPr>
      </w:pPr>
      <w:r w:rsidRPr="00150185">
        <w:rPr>
          <w:rFonts w:ascii="Book Antiqua" w:hAnsi="Book Antiqua"/>
          <w:sz w:val="24"/>
          <w:szCs w:val="24"/>
        </w:rPr>
        <w:tab/>
        <w:t xml:space="preserve">Our Appeals Division is </w:t>
      </w:r>
      <w:r w:rsidR="00513E4E">
        <w:rPr>
          <w:rFonts w:ascii="Book Antiqua" w:hAnsi="Book Antiqua"/>
          <w:sz w:val="24"/>
          <w:szCs w:val="24"/>
        </w:rPr>
        <w:t>co-</w:t>
      </w:r>
      <w:r w:rsidRPr="00150185">
        <w:rPr>
          <w:rFonts w:ascii="Book Antiqua" w:hAnsi="Book Antiqua"/>
          <w:sz w:val="24"/>
          <w:szCs w:val="24"/>
        </w:rPr>
        <w:t xml:space="preserve">located </w:t>
      </w:r>
      <w:r w:rsidR="00513E4E">
        <w:rPr>
          <w:rFonts w:ascii="Book Antiqua" w:hAnsi="Book Antiqua"/>
          <w:sz w:val="24"/>
          <w:szCs w:val="24"/>
        </w:rPr>
        <w:t>at</w:t>
      </w:r>
      <w:r w:rsidRPr="00150185">
        <w:rPr>
          <w:rFonts w:ascii="Book Antiqua" w:hAnsi="Book Antiqua"/>
          <w:sz w:val="24"/>
          <w:szCs w:val="24"/>
        </w:rPr>
        <w:t xml:space="preserve"> the VA Regional Office in Atlanta.</w:t>
      </w:r>
    </w:p>
    <w:p w14:paraId="0C36154D" w14:textId="77777777" w:rsidR="007E42AB" w:rsidRPr="00150185" w:rsidRDefault="007E42AB" w:rsidP="000B1A49">
      <w:pPr>
        <w:rPr>
          <w:rFonts w:ascii="Book Antiqua" w:hAnsi="Book Antiqua"/>
          <w:sz w:val="24"/>
          <w:szCs w:val="24"/>
        </w:rPr>
      </w:pPr>
    </w:p>
    <w:p w14:paraId="11DBDDB4"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14: </w:t>
      </w:r>
      <w:r w:rsidRPr="00150185">
        <w:rPr>
          <w:rFonts w:ascii="Book Antiqua" w:hAnsi="Book Antiqua"/>
          <w:sz w:val="24"/>
          <w:szCs w:val="24"/>
        </w:rPr>
        <w:tab/>
        <w:t>[</w:t>
      </w:r>
      <w:r w:rsidR="000B1A49" w:rsidRPr="00150185">
        <w:rPr>
          <w:rFonts w:ascii="Book Antiqua" w:hAnsi="Book Antiqua"/>
          <w:sz w:val="24"/>
          <w:szCs w:val="24"/>
        </w:rPr>
        <w:t>appeals overview</w:t>
      </w:r>
      <w:r w:rsidRPr="00150185">
        <w:rPr>
          <w:rFonts w:ascii="Book Antiqua" w:hAnsi="Book Antiqua"/>
          <w:sz w:val="24"/>
          <w:szCs w:val="24"/>
        </w:rPr>
        <w:t>]</w:t>
      </w:r>
    </w:p>
    <w:p w14:paraId="3AD4F4BE" w14:textId="77777777" w:rsidR="00B22A7E" w:rsidRPr="00150185" w:rsidRDefault="000B1A49" w:rsidP="00B22A7E">
      <w:pPr>
        <w:rPr>
          <w:rFonts w:ascii="Book Antiqua" w:hAnsi="Book Antiqua"/>
          <w:sz w:val="24"/>
          <w:szCs w:val="24"/>
        </w:rPr>
      </w:pPr>
      <w:r w:rsidRPr="00150185">
        <w:rPr>
          <w:rFonts w:ascii="Book Antiqua" w:hAnsi="Book Antiqua"/>
          <w:sz w:val="24"/>
          <w:szCs w:val="24"/>
        </w:rPr>
        <w:tab/>
      </w:r>
      <w:r w:rsidR="00B22A7E" w:rsidRPr="00150185">
        <w:rPr>
          <w:rFonts w:ascii="Book Antiqua" w:hAnsi="Book Antiqua"/>
          <w:sz w:val="24"/>
          <w:szCs w:val="24"/>
        </w:rPr>
        <w:t xml:space="preserve">The Appeals Division is busy, and getting busier all the time. Wherever possible, we attempt to get a favorable outcome for a veteran’s claim without resorting to an appeal. The process can typically take a year or more, and there are some appeals that take several years to resolve. However, if a veteran’s claim needs to be appealed, the GDVS is here to assist through the process. </w:t>
      </w:r>
    </w:p>
    <w:p w14:paraId="16BDF943" w14:textId="77777777" w:rsidR="000B1A49" w:rsidRPr="00150185" w:rsidRDefault="000B1A49" w:rsidP="002E0162">
      <w:pPr>
        <w:rPr>
          <w:rFonts w:ascii="Book Antiqua" w:hAnsi="Book Antiqua"/>
          <w:sz w:val="24"/>
          <w:szCs w:val="24"/>
        </w:rPr>
      </w:pPr>
    </w:p>
    <w:p w14:paraId="111049D2"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15: </w:t>
      </w:r>
      <w:r w:rsidRPr="00150185">
        <w:rPr>
          <w:rFonts w:ascii="Book Antiqua" w:hAnsi="Book Antiqua"/>
          <w:sz w:val="24"/>
          <w:szCs w:val="24"/>
        </w:rPr>
        <w:tab/>
        <w:t>[</w:t>
      </w:r>
      <w:r w:rsidR="00B22A7E" w:rsidRPr="00150185">
        <w:rPr>
          <w:rFonts w:ascii="Book Antiqua" w:hAnsi="Book Antiqua"/>
          <w:sz w:val="24"/>
          <w:szCs w:val="24"/>
        </w:rPr>
        <w:t>health and memorials</w:t>
      </w:r>
      <w:r w:rsidRPr="00150185">
        <w:rPr>
          <w:rFonts w:ascii="Book Antiqua" w:hAnsi="Book Antiqua"/>
          <w:sz w:val="24"/>
          <w:szCs w:val="24"/>
        </w:rPr>
        <w:t>]</w:t>
      </w:r>
    </w:p>
    <w:p w14:paraId="38ECC5E5" w14:textId="77777777" w:rsidR="00FE7900" w:rsidRPr="00150185" w:rsidRDefault="00B22A7E" w:rsidP="00FE7900">
      <w:pPr>
        <w:rPr>
          <w:rFonts w:ascii="Book Antiqua" w:hAnsi="Book Antiqua"/>
          <w:sz w:val="24"/>
          <w:szCs w:val="24"/>
        </w:rPr>
      </w:pPr>
      <w:r w:rsidRPr="00150185">
        <w:rPr>
          <w:rFonts w:ascii="Book Antiqua" w:hAnsi="Book Antiqua"/>
          <w:sz w:val="24"/>
          <w:szCs w:val="24"/>
        </w:rPr>
        <w:tab/>
      </w:r>
      <w:r w:rsidR="00FE7900" w:rsidRPr="00150185">
        <w:rPr>
          <w:rFonts w:ascii="Book Antiqua" w:hAnsi="Book Antiqua"/>
          <w:sz w:val="24"/>
          <w:szCs w:val="24"/>
        </w:rPr>
        <w:t xml:space="preserve">The Health &amp; Memorials Division oversees two important missions, our state war veterans nursing homes and our state veterans memorial cemeteries. We have two of each. </w:t>
      </w:r>
    </w:p>
    <w:p w14:paraId="6E70BC67" w14:textId="77777777" w:rsidR="00B22A7E" w:rsidRPr="00150185" w:rsidRDefault="00B22A7E" w:rsidP="002E0162">
      <w:pPr>
        <w:rPr>
          <w:rFonts w:ascii="Book Antiqua" w:hAnsi="Book Antiqua"/>
          <w:sz w:val="24"/>
          <w:szCs w:val="24"/>
        </w:rPr>
      </w:pPr>
    </w:p>
    <w:p w14:paraId="75F8AFEE" w14:textId="77777777" w:rsidR="00FE7900" w:rsidRPr="00150185" w:rsidRDefault="002E0162" w:rsidP="00FE7900">
      <w:pPr>
        <w:rPr>
          <w:rFonts w:ascii="Book Antiqua" w:hAnsi="Book Antiqua"/>
          <w:sz w:val="24"/>
          <w:szCs w:val="24"/>
        </w:rPr>
      </w:pPr>
      <w:r w:rsidRPr="00150185">
        <w:rPr>
          <w:rFonts w:ascii="Book Antiqua" w:hAnsi="Book Antiqua"/>
          <w:sz w:val="24"/>
          <w:szCs w:val="24"/>
        </w:rPr>
        <w:t xml:space="preserve">SLIDE 16: </w:t>
      </w:r>
      <w:r w:rsidRPr="00150185">
        <w:rPr>
          <w:rFonts w:ascii="Book Antiqua" w:hAnsi="Book Antiqua"/>
          <w:sz w:val="24"/>
          <w:szCs w:val="24"/>
        </w:rPr>
        <w:tab/>
      </w:r>
      <w:r w:rsidR="00FE7900" w:rsidRPr="00150185">
        <w:rPr>
          <w:rFonts w:ascii="Book Antiqua" w:hAnsi="Book Antiqua"/>
          <w:sz w:val="24"/>
          <w:szCs w:val="24"/>
        </w:rPr>
        <w:t>[Augusta</w:t>
      </w:r>
      <w:r w:rsidR="00EA49B3" w:rsidRPr="00150185">
        <w:rPr>
          <w:rFonts w:ascii="Book Antiqua" w:hAnsi="Book Antiqua"/>
          <w:sz w:val="24"/>
          <w:szCs w:val="24"/>
        </w:rPr>
        <w:t xml:space="preserve"> -- photo</w:t>
      </w:r>
      <w:r w:rsidR="00FE7900" w:rsidRPr="00150185">
        <w:rPr>
          <w:rFonts w:ascii="Book Antiqua" w:hAnsi="Book Antiqua"/>
          <w:sz w:val="24"/>
          <w:szCs w:val="24"/>
        </w:rPr>
        <w:t>]</w:t>
      </w:r>
    </w:p>
    <w:p w14:paraId="608228AF" w14:textId="77777777" w:rsidR="00FE7900" w:rsidRPr="00150185" w:rsidRDefault="00FE7900" w:rsidP="00FE7900">
      <w:pPr>
        <w:rPr>
          <w:rFonts w:ascii="Book Antiqua" w:hAnsi="Book Antiqua"/>
          <w:sz w:val="24"/>
          <w:szCs w:val="24"/>
        </w:rPr>
      </w:pPr>
      <w:r w:rsidRPr="00150185">
        <w:rPr>
          <w:rFonts w:ascii="Book Antiqua" w:hAnsi="Book Antiqua"/>
          <w:sz w:val="24"/>
          <w:szCs w:val="24"/>
        </w:rPr>
        <w:tab/>
        <w:t>Th</w:t>
      </w:r>
      <w:r w:rsidR="00513E4E">
        <w:rPr>
          <w:rFonts w:ascii="Book Antiqua" w:hAnsi="Book Antiqua"/>
          <w:sz w:val="24"/>
          <w:szCs w:val="24"/>
        </w:rPr>
        <w:t>is is th</w:t>
      </w:r>
      <w:r w:rsidRPr="00150185">
        <w:rPr>
          <w:rFonts w:ascii="Book Antiqua" w:hAnsi="Book Antiqua"/>
          <w:sz w:val="24"/>
          <w:szCs w:val="24"/>
        </w:rPr>
        <w:t>e Georgia War Veterans Nursing Home in Augusta. [It is affectionately nicknamed the “Blue Goose,” and you can probably guess why.]</w:t>
      </w:r>
    </w:p>
    <w:p w14:paraId="7C5F98B6" w14:textId="77777777" w:rsidR="00B22A7E" w:rsidRPr="00150185" w:rsidRDefault="00B22A7E" w:rsidP="00FE7900">
      <w:pPr>
        <w:rPr>
          <w:rFonts w:ascii="Book Antiqua" w:hAnsi="Book Antiqua"/>
          <w:sz w:val="24"/>
          <w:szCs w:val="24"/>
        </w:rPr>
      </w:pPr>
    </w:p>
    <w:p w14:paraId="7A7287D5" w14:textId="77777777" w:rsidR="00FE7900" w:rsidRPr="00150185" w:rsidRDefault="002E0162" w:rsidP="00FE7900">
      <w:pPr>
        <w:rPr>
          <w:rFonts w:ascii="Book Antiqua" w:hAnsi="Book Antiqua"/>
          <w:sz w:val="24"/>
          <w:szCs w:val="24"/>
        </w:rPr>
      </w:pPr>
      <w:r w:rsidRPr="00150185">
        <w:rPr>
          <w:rFonts w:ascii="Book Antiqua" w:hAnsi="Book Antiqua"/>
          <w:sz w:val="24"/>
          <w:szCs w:val="24"/>
        </w:rPr>
        <w:lastRenderedPageBreak/>
        <w:t xml:space="preserve">SLIDE 17: </w:t>
      </w:r>
      <w:r w:rsidRPr="00150185">
        <w:rPr>
          <w:rFonts w:ascii="Book Antiqua" w:hAnsi="Book Antiqua"/>
          <w:sz w:val="24"/>
          <w:szCs w:val="24"/>
        </w:rPr>
        <w:tab/>
      </w:r>
      <w:r w:rsidR="00FE7900" w:rsidRPr="00150185">
        <w:rPr>
          <w:rFonts w:ascii="Book Antiqua" w:hAnsi="Book Antiqua"/>
          <w:sz w:val="24"/>
          <w:szCs w:val="24"/>
        </w:rPr>
        <w:t>[Augusta</w:t>
      </w:r>
      <w:r w:rsidR="00EA49B3" w:rsidRPr="00150185">
        <w:rPr>
          <w:rFonts w:ascii="Book Antiqua" w:hAnsi="Book Antiqua"/>
          <w:sz w:val="24"/>
          <w:szCs w:val="24"/>
        </w:rPr>
        <w:t xml:space="preserve"> -- text</w:t>
      </w:r>
      <w:r w:rsidR="00FE7900" w:rsidRPr="00150185">
        <w:rPr>
          <w:rFonts w:ascii="Book Antiqua" w:hAnsi="Book Antiqua"/>
          <w:sz w:val="24"/>
          <w:szCs w:val="24"/>
        </w:rPr>
        <w:t>]</w:t>
      </w:r>
    </w:p>
    <w:p w14:paraId="1010F91F" w14:textId="77777777" w:rsidR="003E213B" w:rsidRDefault="00FE7900" w:rsidP="00FE7900">
      <w:pPr>
        <w:rPr>
          <w:rFonts w:ascii="Book Antiqua" w:hAnsi="Book Antiqua"/>
          <w:sz w:val="24"/>
          <w:szCs w:val="24"/>
        </w:rPr>
      </w:pPr>
      <w:r w:rsidRPr="00150185">
        <w:rPr>
          <w:rFonts w:ascii="Book Antiqua" w:hAnsi="Book Antiqua"/>
          <w:sz w:val="24"/>
          <w:szCs w:val="24"/>
        </w:rPr>
        <w:tab/>
        <w:t xml:space="preserve">This is the smaller of our two homes, and it is operated through an inter-agency agreement with Augusta University. To be admitted to either home, a veteran must have served during wartime and received an other than dishonorable discharge. </w:t>
      </w:r>
    </w:p>
    <w:p w14:paraId="16D1F130" w14:textId="2055A112" w:rsidR="00FE7900" w:rsidRPr="00150185" w:rsidRDefault="00FE7900" w:rsidP="003E213B">
      <w:pPr>
        <w:ind w:firstLine="720"/>
        <w:rPr>
          <w:rFonts w:ascii="Book Antiqua" w:hAnsi="Book Antiqua"/>
          <w:sz w:val="24"/>
          <w:szCs w:val="24"/>
        </w:rPr>
      </w:pPr>
      <w:r w:rsidRPr="00150185">
        <w:rPr>
          <w:rFonts w:ascii="Book Antiqua" w:hAnsi="Book Antiqua"/>
          <w:sz w:val="24"/>
          <w:szCs w:val="24"/>
        </w:rPr>
        <w:t xml:space="preserve">There is also a residency requirement. The applying veteran must have lived here for the past two years, or any five of the past fifteen. </w:t>
      </w:r>
    </w:p>
    <w:p w14:paraId="0F1E8D31" w14:textId="77777777" w:rsidR="00B22A7E" w:rsidRPr="00150185" w:rsidRDefault="00B22A7E" w:rsidP="002E0162">
      <w:pPr>
        <w:rPr>
          <w:rFonts w:ascii="Book Antiqua" w:hAnsi="Book Antiqua"/>
          <w:sz w:val="24"/>
          <w:szCs w:val="24"/>
        </w:rPr>
      </w:pPr>
    </w:p>
    <w:p w14:paraId="221B409B" w14:textId="77777777" w:rsidR="00FE7900" w:rsidRPr="00150185" w:rsidRDefault="002E0162" w:rsidP="00FE7900">
      <w:pPr>
        <w:rPr>
          <w:rFonts w:ascii="Book Antiqua" w:hAnsi="Book Antiqua"/>
          <w:sz w:val="24"/>
          <w:szCs w:val="24"/>
        </w:rPr>
      </w:pPr>
      <w:r w:rsidRPr="00150185">
        <w:rPr>
          <w:rFonts w:ascii="Book Antiqua" w:hAnsi="Book Antiqua"/>
          <w:sz w:val="24"/>
          <w:szCs w:val="24"/>
        </w:rPr>
        <w:t xml:space="preserve">SLIDE 18: </w:t>
      </w:r>
      <w:r w:rsidRPr="00150185">
        <w:rPr>
          <w:rFonts w:ascii="Book Antiqua" w:hAnsi="Book Antiqua"/>
          <w:sz w:val="24"/>
          <w:szCs w:val="24"/>
        </w:rPr>
        <w:tab/>
      </w:r>
      <w:r w:rsidR="00B22A7E" w:rsidRPr="00150185">
        <w:rPr>
          <w:rFonts w:ascii="Book Antiqua" w:hAnsi="Book Antiqua"/>
          <w:sz w:val="24"/>
          <w:szCs w:val="24"/>
        </w:rPr>
        <w:t xml:space="preserve"> </w:t>
      </w:r>
      <w:r w:rsidR="00FE7900" w:rsidRPr="00150185">
        <w:rPr>
          <w:rFonts w:ascii="Book Antiqua" w:hAnsi="Book Antiqua"/>
          <w:sz w:val="24"/>
          <w:szCs w:val="24"/>
        </w:rPr>
        <w:t>[Milledgeville</w:t>
      </w:r>
      <w:r w:rsidR="00EA49B3" w:rsidRPr="00150185">
        <w:rPr>
          <w:rFonts w:ascii="Book Antiqua" w:hAnsi="Book Antiqua"/>
          <w:sz w:val="24"/>
          <w:szCs w:val="24"/>
        </w:rPr>
        <w:t xml:space="preserve"> -- photo</w:t>
      </w:r>
      <w:r w:rsidR="00FE7900" w:rsidRPr="00150185">
        <w:rPr>
          <w:rFonts w:ascii="Book Antiqua" w:hAnsi="Book Antiqua"/>
          <w:sz w:val="24"/>
          <w:szCs w:val="24"/>
        </w:rPr>
        <w:t>]</w:t>
      </w:r>
    </w:p>
    <w:p w14:paraId="3EC04C86" w14:textId="77777777" w:rsidR="003E213B" w:rsidRDefault="00FE7900" w:rsidP="002E0162">
      <w:pPr>
        <w:rPr>
          <w:rFonts w:ascii="Book Antiqua" w:hAnsi="Book Antiqua"/>
          <w:sz w:val="24"/>
          <w:szCs w:val="24"/>
        </w:rPr>
      </w:pPr>
      <w:r w:rsidRPr="00150185">
        <w:rPr>
          <w:rFonts w:ascii="Book Antiqua" w:hAnsi="Book Antiqua"/>
          <w:sz w:val="24"/>
          <w:szCs w:val="24"/>
        </w:rPr>
        <w:tab/>
        <w:t>Th</w:t>
      </w:r>
      <w:r w:rsidR="00513E4E">
        <w:rPr>
          <w:rFonts w:ascii="Book Antiqua" w:hAnsi="Book Antiqua"/>
          <w:sz w:val="24"/>
          <w:szCs w:val="24"/>
        </w:rPr>
        <w:t>is is th</w:t>
      </w:r>
      <w:r w:rsidRPr="00150185">
        <w:rPr>
          <w:rFonts w:ascii="Book Antiqua" w:hAnsi="Book Antiqua"/>
          <w:sz w:val="24"/>
          <w:szCs w:val="24"/>
        </w:rPr>
        <w:t xml:space="preserve">e Georgia War Veterans Home in Milledgeville. </w:t>
      </w:r>
      <w:r w:rsidR="003E213B">
        <w:rPr>
          <w:rFonts w:ascii="Book Antiqua" w:hAnsi="Book Antiqua"/>
          <w:sz w:val="24"/>
          <w:szCs w:val="24"/>
        </w:rPr>
        <w:t>T</w:t>
      </w:r>
      <w:r w:rsidRPr="00150185">
        <w:rPr>
          <w:rFonts w:ascii="Book Antiqua" w:hAnsi="Book Antiqua"/>
          <w:sz w:val="24"/>
          <w:szCs w:val="24"/>
        </w:rPr>
        <w:t xml:space="preserve">his is a bit larger facility, stretching over several buildings with room to grow. </w:t>
      </w:r>
    </w:p>
    <w:p w14:paraId="0A8A4FCE" w14:textId="48CDF5A5" w:rsidR="00FE7900" w:rsidRDefault="003E213B" w:rsidP="003E213B">
      <w:pPr>
        <w:ind w:firstLine="720"/>
        <w:rPr>
          <w:rFonts w:ascii="Book Antiqua" w:hAnsi="Book Antiqua"/>
          <w:sz w:val="24"/>
          <w:szCs w:val="24"/>
        </w:rPr>
      </w:pPr>
      <w:r>
        <w:rPr>
          <w:rFonts w:ascii="Book Antiqua" w:hAnsi="Book Antiqua"/>
          <w:sz w:val="24"/>
          <w:szCs w:val="24"/>
        </w:rPr>
        <w:t>B</w:t>
      </w:r>
      <w:r w:rsidR="00FE7900" w:rsidRPr="00150185">
        <w:rPr>
          <w:rFonts w:ascii="Book Antiqua" w:hAnsi="Book Antiqua"/>
          <w:sz w:val="24"/>
          <w:szCs w:val="24"/>
        </w:rPr>
        <w:t xml:space="preserve">oth of our homes include a Veterans Field Service Office on campus, so veterans who live in the homes (as well as those in the surrounding community) have access to VFSOs to provide veterans benefits assistance. </w:t>
      </w:r>
    </w:p>
    <w:p w14:paraId="47050F1E" w14:textId="77777777" w:rsidR="003E213B" w:rsidRPr="00150185" w:rsidRDefault="003E213B" w:rsidP="002E0162">
      <w:pPr>
        <w:rPr>
          <w:rFonts w:ascii="Book Antiqua" w:hAnsi="Book Antiqua"/>
          <w:sz w:val="24"/>
          <w:szCs w:val="24"/>
        </w:rPr>
      </w:pPr>
    </w:p>
    <w:p w14:paraId="77244EF9" w14:textId="77777777" w:rsidR="00FE7900" w:rsidRPr="00150185" w:rsidRDefault="002E0162" w:rsidP="00FE7900">
      <w:pPr>
        <w:rPr>
          <w:rFonts w:ascii="Book Antiqua" w:hAnsi="Book Antiqua"/>
          <w:sz w:val="24"/>
          <w:szCs w:val="24"/>
        </w:rPr>
      </w:pPr>
      <w:r w:rsidRPr="00150185">
        <w:rPr>
          <w:rFonts w:ascii="Book Antiqua" w:hAnsi="Book Antiqua"/>
          <w:sz w:val="24"/>
          <w:szCs w:val="24"/>
        </w:rPr>
        <w:t xml:space="preserve">SLIDE 19: </w:t>
      </w:r>
      <w:r w:rsidRPr="00150185">
        <w:rPr>
          <w:rFonts w:ascii="Book Antiqua" w:hAnsi="Book Antiqua"/>
          <w:sz w:val="24"/>
          <w:szCs w:val="24"/>
        </w:rPr>
        <w:tab/>
      </w:r>
      <w:r w:rsidR="00BA2D4F" w:rsidRPr="00150185">
        <w:rPr>
          <w:rFonts w:ascii="Book Antiqua" w:hAnsi="Book Antiqua"/>
          <w:sz w:val="24"/>
          <w:szCs w:val="24"/>
        </w:rPr>
        <w:t xml:space="preserve"> </w:t>
      </w:r>
      <w:r w:rsidR="00FE7900" w:rsidRPr="00150185">
        <w:rPr>
          <w:rFonts w:ascii="Book Antiqua" w:hAnsi="Book Antiqua"/>
          <w:sz w:val="24"/>
          <w:szCs w:val="24"/>
        </w:rPr>
        <w:t>[Milledgeville</w:t>
      </w:r>
      <w:r w:rsidR="00EA49B3" w:rsidRPr="00150185">
        <w:rPr>
          <w:rFonts w:ascii="Book Antiqua" w:hAnsi="Book Antiqua"/>
          <w:sz w:val="24"/>
          <w:szCs w:val="24"/>
        </w:rPr>
        <w:t xml:space="preserve"> -- text</w:t>
      </w:r>
      <w:r w:rsidR="00FE7900" w:rsidRPr="00150185">
        <w:rPr>
          <w:rFonts w:ascii="Book Antiqua" w:hAnsi="Book Antiqua"/>
          <w:sz w:val="24"/>
          <w:szCs w:val="24"/>
        </w:rPr>
        <w:t>]</w:t>
      </w:r>
    </w:p>
    <w:p w14:paraId="46F6AF0D" w14:textId="77777777" w:rsidR="00FE7900" w:rsidRDefault="00FE7900" w:rsidP="00FE7900">
      <w:pPr>
        <w:rPr>
          <w:rFonts w:ascii="Book Antiqua" w:hAnsi="Book Antiqua"/>
          <w:sz w:val="24"/>
          <w:szCs w:val="24"/>
        </w:rPr>
      </w:pPr>
      <w:r w:rsidRPr="00150185">
        <w:rPr>
          <w:rFonts w:ascii="Book Antiqua" w:hAnsi="Book Antiqua"/>
          <w:sz w:val="24"/>
          <w:szCs w:val="24"/>
        </w:rPr>
        <w:tab/>
        <w:t xml:space="preserve">Our Milledgeville home is operated by a contractor, </w:t>
      </w:r>
      <w:r w:rsidR="00513E4E">
        <w:rPr>
          <w:rFonts w:ascii="Book Antiqua" w:hAnsi="Book Antiqua"/>
          <w:sz w:val="24"/>
          <w:szCs w:val="24"/>
        </w:rPr>
        <w:t>United Veteran Services</w:t>
      </w:r>
      <w:r w:rsidRPr="00150185">
        <w:rPr>
          <w:rFonts w:ascii="Book Antiqua" w:hAnsi="Book Antiqua"/>
          <w:sz w:val="24"/>
          <w:szCs w:val="24"/>
        </w:rPr>
        <w:t>. It is also home to a VA Community Based Outpatient Clinic, so veterans in the area can obtain a variety of medical services in this location.</w:t>
      </w:r>
    </w:p>
    <w:p w14:paraId="00A664A9" w14:textId="77777777" w:rsidR="00150EEF" w:rsidRDefault="00150EEF" w:rsidP="00FE7900">
      <w:pPr>
        <w:rPr>
          <w:rFonts w:ascii="Book Antiqua" w:hAnsi="Book Antiqua"/>
          <w:sz w:val="24"/>
          <w:szCs w:val="24"/>
        </w:rPr>
      </w:pPr>
    </w:p>
    <w:p w14:paraId="0A706032" w14:textId="77777777" w:rsidR="00150EEF" w:rsidRPr="00150185" w:rsidRDefault="00150EEF" w:rsidP="00150EEF">
      <w:pPr>
        <w:rPr>
          <w:rFonts w:ascii="Book Antiqua" w:hAnsi="Book Antiqua"/>
          <w:sz w:val="24"/>
          <w:szCs w:val="24"/>
        </w:rPr>
      </w:pPr>
      <w:r w:rsidRPr="00150185">
        <w:rPr>
          <w:rFonts w:ascii="Book Antiqua" w:hAnsi="Book Antiqua"/>
          <w:sz w:val="24"/>
          <w:szCs w:val="24"/>
        </w:rPr>
        <w:t xml:space="preserve">SLIDE </w:t>
      </w:r>
      <w:r w:rsidR="000337F5">
        <w:rPr>
          <w:rFonts w:ascii="Book Antiqua" w:hAnsi="Book Antiqua"/>
          <w:sz w:val="24"/>
          <w:szCs w:val="24"/>
        </w:rPr>
        <w:t>20</w:t>
      </w:r>
      <w:r w:rsidRPr="00150185">
        <w:rPr>
          <w:rFonts w:ascii="Book Antiqua" w:hAnsi="Book Antiqua"/>
          <w:sz w:val="24"/>
          <w:szCs w:val="24"/>
        </w:rPr>
        <w:t xml:space="preserve">: </w:t>
      </w:r>
      <w:r w:rsidRPr="00150185">
        <w:rPr>
          <w:rFonts w:ascii="Book Antiqua" w:hAnsi="Book Antiqua"/>
          <w:sz w:val="24"/>
          <w:szCs w:val="24"/>
        </w:rPr>
        <w:tab/>
        <w:t>[sub-acute rehabilitation unit]</w:t>
      </w:r>
    </w:p>
    <w:p w14:paraId="14270581" w14:textId="77777777" w:rsidR="00150EEF" w:rsidRDefault="00150EEF" w:rsidP="00150EEF">
      <w:pPr>
        <w:rPr>
          <w:rFonts w:ascii="Book Antiqua" w:hAnsi="Book Antiqua"/>
          <w:sz w:val="24"/>
          <w:szCs w:val="24"/>
        </w:rPr>
      </w:pPr>
      <w:r w:rsidRPr="00150185">
        <w:rPr>
          <w:rFonts w:ascii="Book Antiqua" w:hAnsi="Book Antiqua"/>
          <w:sz w:val="24"/>
          <w:szCs w:val="24"/>
        </w:rPr>
        <w:tab/>
        <w:t xml:space="preserve">There is an ever-growing need for specialty care for veterans who suffer from post-traumatic stress disorder, traumatic brain injuries, and other combat injuries. We plan to establish a new unit to address these needs at our war veterans nursing home in Milledgeville. </w:t>
      </w:r>
    </w:p>
    <w:p w14:paraId="380AF2B4" w14:textId="7806E703" w:rsidR="00150EEF" w:rsidRPr="00150EEF" w:rsidRDefault="00150EEF" w:rsidP="00150EEF">
      <w:pPr>
        <w:ind w:firstLine="720"/>
        <w:rPr>
          <w:rFonts w:ascii="Book Antiqua" w:hAnsi="Book Antiqua"/>
        </w:rPr>
      </w:pPr>
      <w:r w:rsidRPr="00150EEF">
        <w:rPr>
          <w:rFonts w:ascii="Book Antiqua" w:hAnsi="Book Antiqua"/>
        </w:rPr>
        <w:t>We have secured all of the funding necessary from the state and are currently writing a proposal for a second federal grant.</w:t>
      </w:r>
      <w:r>
        <w:rPr>
          <w:rFonts w:ascii="Book Antiqua" w:hAnsi="Book Antiqua"/>
        </w:rPr>
        <w:t xml:space="preserve"> The unit is scheduled to open </w:t>
      </w:r>
      <w:r w:rsidR="002E6E60">
        <w:rPr>
          <w:rFonts w:ascii="Book Antiqua" w:hAnsi="Book Antiqua"/>
        </w:rPr>
        <w:t>in 20</w:t>
      </w:r>
      <w:r w:rsidR="003E213B">
        <w:rPr>
          <w:rFonts w:ascii="Book Antiqua" w:hAnsi="Book Antiqua"/>
        </w:rPr>
        <w:t>22</w:t>
      </w:r>
      <w:r>
        <w:rPr>
          <w:rFonts w:ascii="Book Antiqua" w:hAnsi="Book Antiqua"/>
        </w:rPr>
        <w:t>.</w:t>
      </w:r>
      <w:r w:rsidRPr="00150EEF">
        <w:rPr>
          <w:rFonts w:ascii="Book Antiqua" w:hAnsi="Book Antiqua"/>
        </w:rPr>
        <w:t xml:space="preserve"> </w:t>
      </w:r>
    </w:p>
    <w:p w14:paraId="170DB481" w14:textId="77777777" w:rsidR="00150185" w:rsidRPr="00150185" w:rsidRDefault="00150185" w:rsidP="00FE7900">
      <w:pPr>
        <w:rPr>
          <w:rFonts w:ascii="Book Antiqua" w:hAnsi="Book Antiqua"/>
          <w:sz w:val="24"/>
          <w:szCs w:val="24"/>
        </w:rPr>
      </w:pPr>
    </w:p>
    <w:p w14:paraId="03D27137" w14:textId="77777777" w:rsidR="00BA2D4F" w:rsidRPr="00150185" w:rsidRDefault="000337F5" w:rsidP="00FE7900">
      <w:pPr>
        <w:rPr>
          <w:rFonts w:ascii="Book Antiqua" w:hAnsi="Book Antiqua"/>
          <w:sz w:val="24"/>
          <w:szCs w:val="24"/>
        </w:rPr>
      </w:pPr>
      <w:r>
        <w:rPr>
          <w:rFonts w:ascii="Book Antiqua" w:hAnsi="Book Antiqua"/>
          <w:sz w:val="24"/>
          <w:szCs w:val="24"/>
        </w:rPr>
        <w:t>SLIDE 21</w:t>
      </w:r>
      <w:r w:rsidR="002E0162" w:rsidRPr="00150185">
        <w:rPr>
          <w:rFonts w:ascii="Book Antiqua" w:hAnsi="Book Antiqua"/>
          <w:sz w:val="24"/>
          <w:szCs w:val="24"/>
        </w:rPr>
        <w:t xml:space="preserve">: </w:t>
      </w:r>
      <w:r w:rsidR="002E0162" w:rsidRPr="00150185">
        <w:rPr>
          <w:rFonts w:ascii="Book Antiqua" w:hAnsi="Book Antiqua"/>
          <w:sz w:val="24"/>
          <w:szCs w:val="24"/>
        </w:rPr>
        <w:tab/>
      </w:r>
      <w:r w:rsidR="00FE7900" w:rsidRPr="00150185">
        <w:rPr>
          <w:rFonts w:ascii="Book Antiqua" w:hAnsi="Book Antiqua"/>
          <w:sz w:val="24"/>
          <w:szCs w:val="24"/>
        </w:rPr>
        <w:t>[cemeteries]</w:t>
      </w:r>
    </w:p>
    <w:p w14:paraId="3B4DEEDF" w14:textId="3BD949C3" w:rsidR="00FE7900" w:rsidRDefault="00FE7900" w:rsidP="00FE7900">
      <w:pPr>
        <w:rPr>
          <w:rFonts w:ascii="Book Antiqua" w:hAnsi="Book Antiqua"/>
          <w:sz w:val="24"/>
          <w:szCs w:val="24"/>
        </w:rPr>
      </w:pPr>
      <w:r w:rsidRPr="00150185">
        <w:rPr>
          <w:rFonts w:ascii="Book Antiqua" w:hAnsi="Book Antiqua"/>
          <w:sz w:val="24"/>
          <w:szCs w:val="24"/>
        </w:rPr>
        <w:tab/>
        <w:t xml:space="preserve">Our veterans memorial cemeteries are open to most veterans. They follow the same rules as federal veterans cemeteries and are operated to the same “shrine-level” status. </w:t>
      </w:r>
    </w:p>
    <w:p w14:paraId="442F43A9" w14:textId="77777777" w:rsidR="003E213B" w:rsidRDefault="003E213B" w:rsidP="00FE7900">
      <w:pPr>
        <w:rPr>
          <w:rFonts w:ascii="Book Antiqua" w:hAnsi="Book Antiqua"/>
          <w:sz w:val="24"/>
          <w:szCs w:val="24"/>
        </w:rPr>
      </w:pPr>
      <w:r>
        <w:rPr>
          <w:rFonts w:ascii="Book Antiqua" w:hAnsi="Book Antiqua"/>
          <w:sz w:val="24"/>
          <w:szCs w:val="24"/>
        </w:rPr>
        <w:lastRenderedPageBreak/>
        <w:tab/>
        <w:t xml:space="preserve">Veterans may also have their spouse interred with them at the cemetery. All burials at a state cemetery are at no cost to the veteran’s family. </w:t>
      </w:r>
    </w:p>
    <w:p w14:paraId="19EF986E" w14:textId="2BD69ABA" w:rsidR="003E213B" w:rsidRPr="00150185" w:rsidRDefault="003E213B" w:rsidP="003E213B">
      <w:pPr>
        <w:ind w:firstLine="720"/>
        <w:rPr>
          <w:rFonts w:ascii="Book Antiqua" w:hAnsi="Book Antiqua"/>
          <w:sz w:val="24"/>
          <w:szCs w:val="24"/>
        </w:rPr>
      </w:pPr>
      <w:r>
        <w:rPr>
          <w:rFonts w:ascii="Book Antiqua" w:hAnsi="Book Antiqua"/>
          <w:sz w:val="24"/>
          <w:szCs w:val="24"/>
        </w:rPr>
        <w:t xml:space="preserve">Some things are not covered. Caskets, preparation of the body, and other funeral costs (like transportation, use of a funeral home, minister, etc.) are the responsibility of the veteran. </w:t>
      </w:r>
    </w:p>
    <w:p w14:paraId="37D1BB14" w14:textId="77777777" w:rsidR="00BA2D4F" w:rsidRPr="00150185" w:rsidRDefault="00BA2D4F" w:rsidP="002E0162">
      <w:pPr>
        <w:rPr>
          <w:rFonts w:ascii="Book Antiqua" w:hAnsi="Book Antiqua"/>
          <w:sz w:val="24"/>
          <w:szCs w:val="24"/>
        </w:rPr>
      </w:pPr>
    </w:p>
    <w:p w14:paraId="0402AE7C"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SLIDE 2</w:t>
      </w:r>
      <w:r w:rsidR="000337F5">
        <w:rPr>
          <w:rFonts w:ascii="Book Antiqua" w:hAnsi="Book Antiqua"/>
          <w:sz w:val="24"/>
          <w:szCs w:val="24"/>
        </w:rPr>
        <w:t>2</w:t>
      </w:r>
      <w:r w:rsidRPr="00150185">
        <w:rPr>
          <w:rFonts w:ascii="Book Antiqua" w:hAnsi="Book Antiqua"/>
          <w:sz w:val="24"/>
          <w:szCs w:val="24"/>
        </w:rPr>
        <w:t xml:space="preserve">: </w:t>
      </w:r>
      <w:r w:rsidRPr="00150185">
        <w:rPr>
          <w:rFonts w:ascii="Book Antiqua" w:hAnsi="Book Antiqua"/>
          <w:sz w:val="24"/>
          <w:szCs w:val="24"/>
        </w:rPr>
        <w:tab/>
        <w:t>[</w:t>
      </w:r>
      <w:r w:rsidR="005411AE" w:rsidRPr="00150185">
        <w:rPr>
          <w:rFonts w:ascii="Book Antiqua" w:hAnsi="Book Antiqua"/>
          <w:sz w:val="24"/>
          <w:szCs w:val="24"/>
        </w:rPr>
        <w:t>chapel</w:t>
      </w:r>
      <w:r w:rsidRPr="00150185">
        <w:rPr>
          <w:rFonts w:ascii="Book Antiqua" w:hAnsi="Book Antiqua"/>
          <w:sz w:val="24"/>
          <w:szCs w:val="24"/>
        </w:rPr>
        <w:t>]</w:t>
      </w:r>
    </w:p>
    <w:p w14:paraId="75EC71B5" w14:textId="77777777" w:rsidR="005411AE" w:rsidRPr="00150185" w:rsidRDefault="005411AE" w:rsidP="005411AE">
      <w:pPr>
        <w:rPr>
          <w:rFonts w:ascii="Book Antiqua" w:hAnsi="Book Antiqua"/>
          <w:sz w:val="24"/>
          <w:szCs w:val="24"/>
        </w:rPr>
      </w:pPr>
      <w:r w:rsidRPr="00150185">
        <w:rPr>
          <w:rFonts w:ascii="Book Antiqua" w:hAnsi="Book Antiqua"/>
          <w:sz w:val="24"/>
          <w:szCs w:val="24"/>
        </w:rPr>
        <w:tab/>
        <w:t>This is a photo of the chapel at our cemetery in Glennville, but the design is nearly identical to the one in Milledgeville. [The design of these chapels was a favorite feature of the late Commissioner Pete Wheeler. Federal funding for the cemetery called for an open-air design, but Commissioner Wheeler insisted on an enclosed chapel, and he managed to convince state lawmakers to pay for the extra cost.]</w:t>
      </w:r>
    </w:p>
    <w:p w14:paraId="0AD32278" w14:textId="77777777" w:rsidR="005411AE" w:rsidRPr="00150185" w:rsidRDefault="005411AE" w:rsidP="002E0162">
      <w:pPr>
        <w:rPr>
          <w:rFonts w:ascii="Book Antiqua" w:hAnsi="Book Antiqua"/>
          <w:sz w:val="24"/>
          <w:szCs w:val="24"/>
        </w:rPr>
      </w:pPr>
    </w:p>
    <w:p w14:paraId="60DE16DB" w14:textId="77777777" w:rsidR="005411AE" w:rsidRPr="00150185" w:rsidRDefault="002E0162" w:rsidP="005411AE">
      <w:pPr>
        <w:rPr>
          <w:rFonts w:ascii="Book Antiqua" w:hAnsi="Book Antiqua"/>
          <w:sz w:val="24"/>
          <w:szCs w:val="24"/>
        </w:rPr>
      </w:pPr>
      <w:r w:rsidRPr="00150185">
        <w:rPr>
          <w:rFonts w:ascii="Book Antiqua" w:hAnsi="Book Antiqua"/>
          <w:sz w:val="24"/>
          <w:szCs w:val="24"/>
        </w:rPr>
        <w:t>SLIDE 2</w:t>
      </w:r>
      <w:r w:rsidR="000337F5">
        <w:rPr>
          <w:rFonts w:ascii="Book Antiqua" w:hAnsi="Book Antiqua"/>
          <w:sz w:val="24"/>
          <w:szCs w:val="24"/>
        </w:rPr>
        <w:t>3</w:t>
      </w:r>
      <w:r w:rsidRPr="00150185">
        <w:rPr>
          <w:rFonts w:ascii="Book Antiqua" w:hAnsi="Book Antiqua"/>
          <w:sz w:val="24"/>
          <w:szCs w:val="24"/>
        </w:rPr>
        <w:t xml:space="preserve">: </w:t>
      </w:r>
      <w:r w:rsidRPr="00150185">
        <w:rPr>
          <w:rFonts w:ascii="Book Antiqua" w:hAnsi="Book Antiqua"/>
          <w:sz w:val="24"/>
          <w:szCs w:val="24"/>
        </w:rPr>
        <w:tab/>
      </w:r>
      <w:r w:rsidR="005411AE" w:rsidRPr="00150185">
        <w:rPr>
          <w:rFonts w:ascii="Book Antiqua" w:hAnsi="Book Antiqua"/>
          <w:sz w:val="24"/>
          <w:szCs w:val="24"/>
        </w:rPr>
        <w:t>[Glennville]</w:t>
      </w:r>
    </w:p>
    <w:p w14:paraId="431FB16A" w14:textId="77777777" w:rsidR="005411AE" w:rsidRPr="00150185" w:rsidRDefault="005411AE" w:rsidP="005411AE">
      <w:pPr>
        <w:rPr>
          <w:rFonts w:ascii="Book Antiqua" w:hAnsi="Book Antiqua"/>
          <w:sz w:val="24"/>
          <w:szCs w:val="24"/>
        </w:rPr>
      </w:pPr>
      <w:r w:rsidRPr="00150185">
        <w:rPr>
          <w:rFonts w:ascii="Book Antiqua" w:hAnsi="Book Antiqua"/>
          <w:sz w:val="24"/>
          <w:szCs w:val="24"/>
        </w:rPr>
        <w:tab/>
        <w:t xml:space="preserve">Our Glennville cemetery is the newer of the two, opened in 2007. It sits on a partially wooded lot that was a former farm. Both cemeteries, by the way, offer the same interment options: traditional burial, cremation (in-ground or columbarium), and both include a memorial marker area for veterans whose remains are not available for interment. </w:t>
      </w:r>
    </w:p>
    <w:p w14:paraId="31E611E4" w14:textId="77777777" w:rsidR="002E0162" w:rsidRPr="00150185" w:rsidRDefault="002E0162" w:rsidP="002E0162">
      <w:pPr>
        <w:rPr>
          <w:rFonts w:ascii="Book Antiqua" w:hAnsi="Book Antiqua"/>
          <w:sz w:val="24"/>
          <w:szCs w:val="24"/>
        </w:rPr>
      </w:pPr>
    </w:p>
    <w:p w14:paraId="62491E42"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SLIDE 2</w:t>
      </w:r>
      <w:r w:rsidR="000337F5">
        <w:rPr>
          <w:rFonts w:ascii="Book Antiqua" w:hAnsi="Book Antiqua"/>
          <w:sz w:val="24"/>
          <w:szCs w:val="24"/>
        </w:rPr>
        <w:t>4</w:t>
      </w:r>
      <w:r w:rsidRPr="00150185">
        <w:rPr>
          <w:rFonts w:ascii="Book Antiqua" w:hAnsi="Book Antiqua"/>
          <w:sz w:val="24"/>
          <w:szCs w:val="24"/>
        </w:rPr>
        <w:t xml:space="preserve">: </w:t>
      </w:r>
      <w:r w:rsidRPr="00150185">
        <w:rPr>
          <w:rFonts w:ascii="Book Antiqua" w:hAnsi="Book Antiqua"/>
          <w:sz w:val="24"/>
          <w:szCs w:val="24"/>
        </w:rPr>
        <w:tab/>
        <w:t>[</w:t>
      </w:r>
      <w:r w:rsidR="005411AE" w:rsidRPr="00150185">
        <w:rPr>
          <w:rFonts w:ascii="Book Antiqua" w:hAnsi="Book Antiqua"/>
          <w:sz w:val="24"/>
          <w:szCs w:val="24"/>
        </w:rPr>
        <w:t>ceremonial area</w:t>
      </w:r>
      <w:r w:rsidRPr="00150185">
        <w:rPr>
          <w:rFonts w:ascii="Book Antiqua" w:hAnsi="Book Antiqua"/>
          <w:sz w:val="24"/>
          <w:szCs w:val="24"/>
        </w:rPr>
        <w:t>]</w:t>
      </w:r>
    </w:p>
    <w:p w14:paraId="2A1AC04A" w14:textId="77777777" w:rsidR="005411AE" w:rsidRPr="00150185" w:rsidRDefault="005411AE" w:rsidP="005411AE">
      <w:pPr>
        <w:rPr>
          <w:rFonts w:ascii="Book Antiqua" w:hAnsi="Book Antiqua"/>
          <w:sz w:val="24"/>
          <w:szCs w:val="24"/>
        </w:rPr>
      </w:pPr>
      <w:r w:rsidRPr="00150185">
        <w:rPr>
          <w:rFonts w:ascii="Book Antiqua" w:hAnsi="Book Antiqua"/>
          <w:sz w:val="24"/>
          <w:szCs w:val="24"/>
        </w:rPr>
        <w:tab/>
        <w:t xml:space="preserve">This is the ceremonial area at Milledgeville, but there is a similar area in Glennville. These areas are used for ceremonies held at Memorial Day and Veterans Day, and at other special occasions as needed, such as for particularly large funerals, which we have had, for example, an active duty combat death and the repatriated remains of a soldier Missing in Action. </w:t>
      </w:r>
    </w:p>
    <w:p w14:paraId="5F4FA974" w14:textId="77777777" w:rsidR="00150185" w:rsidRPr="00150185" w:rsidRDefault="00150185" w:rsidP="002E0162">
      <w:pPr>
        <w:rPr>
          <w:rFonts w:ascii="Book Antiqua" w:hAnsi="Book Antiqua"/>
          <w:sz w:val="24"/>
          <w:szCs w:val="24"/>
        </w:rPr>
      </w:pPr>
    </w:p>
    <w:p w14:paraId="0E24A76D"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SLIDE 2</w:t>
      </w:r>
      <w:r w:rsidR="000337F5">
        <w:rPr>
          <w:rFonts w:ascii="Book Antiqua" w:hAnsi="Book Antiqua"/>
          <w:sz w:val="24"/>
          <w:szCs w:val="24"/>
        </w:rPr>
        <w:t>5</w:t>
      </w:r>
      <w:r w:rsidRPr="00150185">
        <w:rPr>
          <w:rFonts w:ascii="Book Antiqua" w:hAnsi="Book Antiqua"/>
          <w:sz w:val="24"/>
          <w:szCs w:val="24"/>
        </w:rPr>
        <w:t xml:space="preserve">: </w:t>
      </w:r>
      <w:r w:rsidRPr="00150185">
        <w:rPr>
          <w:rFonts w:ascii="Book Antiqua" w:hAnsi="Book Antiqua"/>
          <w:sz w:val="24"/>
          <w:szCs w:val="24"/>
        </w:rPr>
        <w:tab/>
        <w:t>[</w:t>
      </w:r>
      <w:r w:rsidR="005411AE" w:rsidRPr="00150185">
        <w:rPr>
          <w:rFonts w:ascii="Book Antiqua" w:hAnsi="Book Antiqua"/>
          <w:sz w:val="24"/>
          <w:szCs w:val="24"/>
        </w:rPr>
        <w:t>Milledgeville</w:t>
      </w:r>
      <w:r w:rsidRPr="00150185">
        <w:rPr>
          <w:rFonts w:ascii="Book Antiqua" w:hAnsi="Book Antiqua"/>
          <w:sz w:val="24"/>
          <w:szCs w:val="24"/>
        </w:rPr>
        <w:t>]</w:t>
      </w:r>
    </w:p>
    <w:p w14:paraId="2F37C3BC" w14:textId="49EEB0E7" w:rsidR="005411AE" w:rsidRPr="00150185" w:rsidRDefault="005411AE" w:rsidP="005411AE">
      <w:pPr>
        <w:rPr>
          <w:rFonts w:ascii="Book Antiqua" w:hAnsi="Book Antiqua"/>
          <w:sz w:val="24"/>
          <w:szCs w:val="24"/>
        </w:rPr>
      </w:pPr>
      <w:r w:rsidRPr="00150185">
        <w:rPr>
          <w:rFonts w:ascii="Book Antiqua" w:hAnsi="Book Antiqua"/>
          <w:sz w:val="24"/>
          <w:szCs w:val="24"/>
        </w:rPr>
        <w:tab/>
        <w:t xml:space="preserve">Our Milledgeville cemetery has been open longer, since 2001. We have already had to expand the cemetery </w:t>
      </w:r>
      <w:r w:rsidR="003E213B">
        <w:rPr>
          <w:rFonts w:ascii="Book Antiqua" w:hAnsi="Book Antiqua"/>
          <w:sz w:val="24"/>
          <w:szCs w:val="24"/>
        </w:rPr>
        <w:t>twice</w:t>
      </w:r>
      <w:r w:rsidRPr="00150185">
        <w:rPr>
          <w:rFonts w:ascii="Book Antiqua" w:hAnsi="Book Antiqua"/>
          <w:sz w:val="24"/>
          <w:szCs w:val="24"/>
        </w:rPr>
        <w:t xml:space="preserve"> and </w:t>
      </w:r>
      <w:r w:rsidR="003E213B">
        <w:rPr>
          <w:rFonts w:ascii="Book Antiqua" w:hAnsi="Book Antiqua"/>
          <w:sz w:val="24"/>
          <w:szCs w:val="24"/>
        </w:rPr>
        <w:t>are working on plans for a third expansion</w:t>
      </w:r>
      <w:r w:rsidRPr="00150185">
        <w:rPr>
          <w:rFonts w:ascii="Book Antiqua" w:hAnsi="Book Antiqua"/>
          <w:sz w:val="24"/>
          <w:szCs w:val="24"/>
        </w:rPr>
        <w:t>. Fortunately, there is plenty of room, as this is a fairly large site</w:t>
      </w:r>
      <w:r w:rsidR="003E213B">
        <w:rPr>
          <w:rFonts w:ascii="Book Antiqua" w:hAnsi="Book Antiqua"/>
          <w:sz w:val="24"/>
          <w:szCs w:val="24"/>
        </w:rPr>
        <w:t xml:space="preserve"> – it sits on around 142 acres, just south of downtown Milledgeville</w:t>
      </w:r>
      <w:r w:rsidRPr="00150185">
        <w:rPr>
          <w:rFonts w:ascii="Book Antiqua" w:hAnsi="Book Antiqua"/>
          <w:sz w:val="24"/>
          <w:szCs w:val="24"/>
        </w:rPr>
        <w:t xml:space="preserve">. We estimate it will take more than 70 years </w:t>
      </w:r>
      <w:r w:rsidRPr="00150185">
        <w:rPr>
          <w:rFonts w:ascii="Book Antiqua" w:hAnsi="Book Antiqua"/>
          <w:sz w:val="24"/>
          <w:szCs w:val="24"/>
        </w:rPr>
        <w:lastRenderedPageBreak/>
        <w:t xml:space="preserve">before space becomes an issue here. [The cemetery was created on land acquired for the Georgia Forestry Commission.] </w:t>
      </w:r>
    </w:p>
    <w:p w14:paraId="095CD38C" w14:textId="77777777" w:rsidR="005411AE" w:rsidRPr="00150185" w:rsidRDefault="005411AE" w:rsidP="002E0162">
      <w:pPr>
        <w:rPr>
          <w:rFonts w:ascii="Book Antiqua" w:hAnsi="Book Antiqua"/>
          <w:sz w:val="24"/>
          <w:szCs w:val="24"/>
        </w:rPr>
      </w:pPr>
    </w:p>
    <w:p w14:paraId="492C69F1" w14:textId="77777777" w:rsidR="00B22A7E" w:rsidRPr="00150185" w:rsidRDefault="002E0162" w:rsidP="00B22A7E">
      <w:pPr>
        <w:rPr>
          <w:rFonts w:ascii="Book Antiqua" w:hAnsi="Book Antiqua"/>
          <w:sz w:val="24"/>
          <w:szCs w:val="24"/>
        </w:rPr>
      </w:pPr>
      <w:r w:rsidRPr="00150185">
        <w:rPr>
          <w:rFonts w:ascii="Book Antiqua" w:hAnsi="Book Antiqua"/>
          <w:sz w:val="24"/>
          <w:szCs w:val="24"/>
        </w:rPr>
        <w:t>SLIDE 2</w:t>
      </w:r>
      <w:r w:rsidR="000337F5">
        <w:rPr>
          <w:rFonts w:ascii="Book Antiqua" w:hAnsi="Book Antiqua"/>
          <w:sz w:val="24"/>
          <w:szCs w:val="24"/>
        </w:rPr>
        <w:t>6</w:t>
      </w:r>
      <w:r w:rsidRPr="00150185">
        <w:rPr>
          <w:rFonts w:ascii="Book Antiqua" w:hAnsi="Book Antiqua"/>
          <w:sz w:val="24"/>
          <w:szCs w:val="24"/>
        </w:rPr>
        <w:t xml:space="preserve">: </w:t>
      </w:r>
      <w:r w:rsidRPr="00150185">
        <w:rPr>
          <w:rFonts w:ascii="Book Antiqua" w:hAnsi="Book Antiqua"/>
          <w:sz w:val="24"/>
          <w:szCs w:val="24"/>
        </w:rPr>
        <w:tab/>
      </w:r>
      <w:r w:rsidR="00B22A7E" w:rsidRPr="00150185">
        <w:rPr>
          <w:rFonts w:ascii="Book Antiqua" w:hAnsi="Book Antiqua"/>
          <w:sz w:val="24"/>
          <w:szCs w:val="24"/>
        </w:rPr>
        <w:t>[administration]</w:t>
      </w:r>
    </w:p>
    <w:p w14:paraId="47E91259" w14:textId="02AE310A" w:rsidR="00EA49B3" w:rsidRPr="00150185" w:rsidRDefault="00EA49B3" w:rsidP="00EA49B3">
      <w:pPr>
        <w:ind w:firstLine="720"/>
        <w:rPr>
          <w:rFonts w:ascii="Book Antiqua" w:hAnsi="Book Antiqua"/>
          <w:sz w:val="24"/>
          <w:szCs w:val="24"/>
        </w:rPr>
      </w:pPr>
      <w:r w:rsidRPr="00150185">
        <w:rPr>
          <w:rFonts w:ascii="Book Antiqua" w:hAnsi="Book Antiqua"/>
          <w:sz w:val="24"/>
          <w:szCs w:val="24"/>
        </w:rPr>
        <w:t>The administration section of our department oversees several important missions</w:t>
      </w:r>
      <w:r w:rsidR="003E213B">
        <w:rPr>
          <w:rFonts w:ascii="Book Antiqua" w:hAnsi="Book Antiqua"/>
          <w:sz w:val="24"/>
          <w:szCs w:val="24"/>
        </w:rPr>
        <w:t xml:space="preserve">: accounting, human resources, IT, and operations. </w:t>
      </w:r>
      <w:r w:rsidRPr="00150185">
        <w:rPr>
          <w:rFonts w:ascii="Book Antiqua" w:hAnsi="Book Antiqua"/>
          <w:sz w:val="24"/>
          <w:szCs w:val="24"/>
        </w:rPr>
        <w:t xml:space="preserve"> </w:t>
      </w:r>
    </w:p>
    <w:p w14:paraId="5371CB54" w14:textId="77777777" w:rsidR="00EA49B3" w:rsidRPr="00150185" w:rsidRDefault="00B22A7E" w:rsidP="00B22A7E">
      <w:pPr>
        <w:rPr>
          <w:rFonts w:ascii="Book Antiqua" w:hAnsi="Book Antiqua"/>
          <w:sz w:val="24"/>
          <w:szCs w:val="24"/>
        </w:rPr>
      </w:pPr>
      <w:r w:rsidRPr="00150185">
        <w:rPr>
          <w:rFonts w:ascii="Book Antiqua" w:hAnsi="Book Antiqua"/>
          <w:sz w:val="24"/>
          <w:szCs w:val="24"/>
        </w:rPr>
        <w:tab/>
      </w:r>
    </w:p>
    <w:p w14:paraId="4F923E0A" w14:textId="77777777" w:rsidR="00EA49B3" w:rsidRPr="00150185" w:rsidRDefault="00EA49B3" w:rsidP="00EA49B3">
      <w:pPr>
        <w:rPr>
          <w:rFonts w:ascii="Book Antiqua" w:hAnsi="Book Antiqua"/>
          <w:sz w:val="24"/>
          <w:szCs w:val="24"/>
        </w:rPr>
      </w:pPr>
      <w:r w:rsidRPr="00150185">
        <w:rPr>
          <w:rFonts w:ascii="Book Antiqua" w:hAnsi="Book Antiqua"/>
          <w:sz w:val="24"/>
          <w:szCs w:val="24"/>
        </w:rPr>
        <w:t>SLIDE 2</w:t>
      </w:r>
      <w:r w:rsidR="000337F5">
        <w:rPr>
          <w:rFonts w:ascii="Book Antiqua" w:hAnsi="Book Antiqua"/>
          <w:sz w:val="24"/>
          <w:szCs w:val="24"/>
        </w:rPr>
        <w:t>7</w:t>
      </w:r>
      <w:r w:rsidRPr="00150185">
        <w:rPr>
          <w:rFonts w:ascii="Book Antiqua" w:hAnsi="Book Antiqua"/>
          <w:sz w:val="24"/>
          <w:szCs w:val="24"/>
        </w:rPr>
        <w:t xml:space="preserve">: </w:t>
      </w:r>
      <w:r w:rsidRPr="00150185">
        <w:rPr>
          <w:rFonts w:ascii="Book Antiqua" w:hAnsi="Book Antiqua"/>
          <w:sz w:val="24"/>
          <w:szCs w:val="24"/>
        </w:rPr>
        <w:tab/>
        <w:t xml:space="preserve"> [administration -- missions]</w:t>
      </w:r>
    </w:p>
    <w:p w14:paraId="3862EE62" w14:textId="77777777" w:rsidR="00B22A7E" w:rsidRPr="00150185" w:rsidRDefault="00B22A7E" w:rsidP="00EA49B3">
      <w:pPr>
        <w:ind w:firstLine="720"/>
        <w:rPr>
          <w:rFonts w:ascii="Book Antiqua" w:hAnsi="Book Antiqua"/>
          <w:sz w:val="24"/>
          <w:szCs w:val="24"/>
        </w:rPr>
      </w:pPr>
      <w:r w:rsidRPr="00150185">
        <w:rPr>
          <w:rFonts w:ascii="Book Antiqua" w:hAnsi="Book Antiqua"/>
          <w:sz w:val="24"/>
          <w:szCs w:val="24"/>
        </w:rPr>
        <w:t>The administration section manages our budget, provides several areas of support, and supervises a number of special projects.</w:t>
      </w:r>
    </w:p>
    <w:p w14:paraId="465FFCE5" w14:textId="77777777" w:rsidR="005411AE" w:rsidRPr="00150185" w:rsidRDefault="005411AE" w:rsidP="002E0162">
      <w:pPr>
        <w:rPr>
          <w:rFonts w:ascii="Book Antiqua" w:hAnsi="Book Antiqua"/>
          <w:sz w:val="24"/>
          <w:szCs w:val="24"/>
        </w:rPr>
      </w:pPr>
    </w:p>
    <w:p w14:paraId="6B75A81E" w14:textId="77777777" w:rsidR="002E0162" w:rsidRPr="00150185" w:rsidRDefault="002E0162" w:rsidP="002E0162">
      <w:pPr>
        <w:rPr>
          <w:rFonts w:ascii="Book Antiqua" w:hAnsi="Book Antiqua"/>
          <w:sz w:val="24"/>
          <w:szCs w:val="24"/>
        </w:rPr>
      </w:pPr>
      <w:r w:rsidRPr="00150185">
        <w:rPr>
          <w:rFonts w:ascii="Book Antiqua" w:hAnsi="Book Antiqua"/>
          <w:sz w:val="24"/>
          <w:szCs w:val="24"/>
        </w:rPr>
        <w:t>SLIDE 2</w:t>
      </w:r>
      <w:r w:rsidR="000337F5">
        <w:rPr>
          <w:rFonts w:ascii="Book Antiqua" w:hAnsi="Book Antiqua"/>
          <w:sz w:val="24"/>
          <w:szCs w:val="24"/>
        </w:rPr>
        <w:t>8</w:t>
      </w:r>
      <w:r w:rsidRPr="00150185">
        <w:rPr>
          <w:rFonts w:ascii="Book Antiqua" w:hAnsi="Book Antiqua"/>
          <w:sz w:val="24"/>
          <w:szCs w:val="24"/>
        </w:rPr>
        <w:t xml:space="preserve">: </w:t>
      </w:r>
      <w:r w:rsidRPr="00150185">
        <w:rPr>
          <w:rFonts w:ascii="Book Antiqua" w:hAnsi="Book Antiqua"/>
          <w:sz w:val="24"/>
          <w:szCs w:val="24"/>
        </w:rPr>
        <w:tab/>
        <w:t>[</w:t>
      </w:r>
      <w:r w:rsidR="00EA49B3" w:rsidRPr="00150185">
        <w:rPr>
          <w:rFonts w:ascii="Book Antiqua" w:hAnsi="Book Antiqua"/>
          <w:sz w:val="24"/>
          <w:szCs w:val="24"/>
        </w:rPr>
        <w:t>budget</w:t>
      </w:r>
      <w:r w:rsidRPr="00150185">
        <w:rPr>
          <w:rFonts w:ascii="Book Antiqua" w:hAnsi="Book Antiqua"/>
          <w:sz w:val="24"/>
          <w:szCs w:val="24"/>
        </w:rPr>
        <w:t>]</w:t>
      </w:r>
    </w:p>
    <w:p w14:paraId="1BBF7951" w14:textId="6F9C0952" w:rsidR="00EA49B3" w:rsidRDefault="00EA49B3" w:rsidP="00EA49B3">
      <w:pPr>
        <w:rPr>
          <w:rFonts w:ascii="Book Antiqua" w:hAnsi="Book Antiqua"/>
          <w:sz w:val="24"/>
          <w:szCs w:val="24"/>
        </w:rPr>
      </w:pPr>
      <w:r w:rsidRPr="00150185">
        <w:rPr>
          <w:rFonts w:ascii="Book Antiqua" w:hAnsi="Book Antiqua"/>
          <w:sz w:val="24"/>
          <w:szCs w:val="24"/>
        </w:rPr>
        <w:tab/>
        <w:t>We are one of the smalle</w:t>
      </w:r>
      <w:r w:rsidR="007C4624">
        <w:rPr>
          <w:rFonts w:ascii="Book Antiqua" w:hAnsi="Book Antiqua"/>
          <w:sz w:val="24"/>
          <w:szCs w:val="24"/>
        </w:rPr>
        <w:t>r</w:t>
      </w:r>
      <w:r w:rsidRPr="00150185">
        <w:rPr>
          <w:rFonts w:ascii="Book Antiqua" w:hAnsi="Book Antiqua"/>
          <w:sz w:val="24"/>
          <w:szCs w:val="24"/>
        </w:rPr>
        <w:t xml:space="preserve"> agencies in Georgia state government. Our total budget is less than that of some divisions of larger state agencies. </w:t>
      </w:r>
    </w:p>
    <w:p w14:paraId="501E93F0" w14:textId="41DE759B" w:rsidR="003E213B" w:rsidRPr="00150185" w:rsidRDefault="003E213B" w:rsidP="00EA49B3">
      <w:pPr>
        <w:rPr>
          <w:rFonts w:ascii="Book Antiqua" w:hAnsi="Book Antiqua"/>
          <w:sz w:val="24"/>
          <w:szCs w:val="24"/>
        </w:rPr>
      </w:pPr>
      <w:r>
        <w:rPr>
          <w:rFonts w:ascii="Book Antiqua" w:hAnsi="Book Antiqua"/>
          <w:sz w:val="24"/>
          <w:szCs w:val="24"/>
        </w:rPr>
        <w:tab/>
        <w:t xml:space="preserve">We receive around $24 million a year in funding from the state to be used in the support of our programs for Georgia’s veterans. We do receive around $18 million in federal funds as well, mostly put to use in our nursing homes, cemeteries, and education and training division. </w:t>
      </w:r>
    </w:p>
    <w:p w14:paraId="41FF8608" w14:textId="77777777" w:rsidR="000C6235" w:rsidRDefault="000C6235" w:rsidP="002E0162">
      <w:pPr>
        <w:rPr>
          <w:rFonts w:ascii="Book Antiqua" w:hAnsi="Book Antiqua"/>
          <w:sz w:val="24"/>
          <w:szCs w:val="24"/>
        </w:rPr>
      </w:pPr>
    </w:p>
    <w:p w14:paraId="394A8059" w14:textId="6577DA53" w:rsidR="002E0162" w:rsidRPr="00150185" w:rsidRDefault="002E0162" w:rsidP="002E0162">
      <w:pPr>
        <w:rPr>
          <w:rFonts w:ascii="Book Antiqua" w:hAnsi="Book Antiqua"/>
          <w:sz w:val="24"/>
          <w:szCs w:val="24"/>
        </w:rPr>
      </w:pPr>
      <w:r w:rsidRPr="00150185">
        <w:rPr>
          <w:rFonts w:ascii="Book Antiqua" w:hAnsi="Book Antiqua"/>
          <w:sz w:val="24"/>
          <w:szCs w:val="24"/>
        </w:rPr>
        <w:t>SLIDE 2</w:t>
      </w:r>
      <w:r w:rsidR="000337F5">
        <w:rPr>
          <w:rFonts w:ascii="Book Antiqua" w:hAnsi="Book Antiqua"/>
          <w:sz w:val="24"/>
          <w:szCs w:val="24"/>
        </w:rPr>
        <w:t>9</w:t>
      </w:r>
      <w:r w:rsidRPr="00150185">
        <w:rPr>
          <w:rFonts w:ascii="Book Antiqua" w:hAnsi="Book Antiqua"/>
          <w:sz w:val="24"/>
          <w:szCs w:val="24"/>
        </w:rPr>
        <w:t xml:space="preserve">: </w:t>
      </w:r>
      <w:r w:rsidRPr="00150185">
        <w:rPr>
          <w:rFonts w:ascii="Book Antiqua" w:hAnsi="Book Antiqua"/>
          <w:sz w:val="24"/>
          <w:szCs w:val="24"/>
        </w:rPr>
        <w:tab/>
        <w:t>[</w:t>
      </w:r>
      <w:r w:rsidR="00EA49B3" w:rsidRPr="00150185">
        <w:rPr>
          <w:rFonts w:ascii="Book Antiqua" w:hAnsi="Book Antiqua"/>
          <w:sz w:val="24"/>
          <w:szCs w:val="24"/>
        </w:rPr>
        <w:t>Vietnam 50th</w:t>
      </w:r>
      <w:r w:rsidRPr="00150185">
        <w:rPr>
          <w:rFonts w:ascii="Book Antiqua" w:hAnsi="Book Antiqua"/>
          <w:sz w:val="24"/>
          <w:szCs w:val="24"/>
        </w:rPr>
        <w:t>]</w:t>
      </w:r>
    </w:p>
    <w:p w14:paraId="7A2A9EB6" w14:textId="338C9510" w:rsidR="00EA49B3" w:rsidRPr="00150185" w:rsidRDefault="00EA49B3" w:rsidP="00EA49B3">
      <w:pPr>
        <w:rPr>
          <w:rFonts w:ascii="Book Antiqua" w:hAnsi="Book Antiqua"/>
          <w:sz w:val="24"/>
          <w:szCs w:val="24"/>
        </w:rPr>
      </w:pPr>
      <w:r w:rsidRPr="00150185">
        <w:rPr>
          <w:rFonts w:ascii="Book Antiqua" w:hAnsi="Book Antiqua"/>
          <w:sz w:val="24"/>
          <w:szCs w:val="24"/>
        </w:rPr>
        <w:tab/>
        <w:t xml:space="preserve">For too long, our Vietnam veterans were not paid the proper respect for their service. The State of Georgia is proud to be a part of the </w:t>
      </w:r>
      <w:r w:rsidR="007C4624">
        <w:rPr>
          <w:rFonts w:ascii="Book Antiqua" w:hAnsi="Book Antiqua"/>
          <w:sz w:val="24"/>
          <w:szCs w:val="24"/>
        </w:rPr>
        <w:t>c</w:t>
      </w:r>
      <w:r w:rsidR="007C4624" w:rsidRPr="00150185">
        <w:rPr>
          <w:rFonts w:ascii="Book Antiqua" w:hAnsi="Book Antiqua"/>
          <w:sz w:val="24"/>
          <w:szCs w:val="24"/>
        </w:rPr>
        <w:t xml:space="preserve">ommemoration </w:t>
      </w:r>
      <w:r w:rsidR="007C4624">
        <w:rPr>
          <w:rFonts w:ascii="Book Antiqua" w:hAnsi="Book Antiqua"/>
          <w:sz w:val="24"/>
          <w:szCs w:val="24"/>
        </w:rPr>
        <w:t xml:space="preserve">of the </w:t>
      </w:r>
      <w:r w:rsidRPr="00150185">
        <w:rPr>
          <w:rFonts w:ascii="Book Antiqua" w:hAnsi="Book Antiqua"/>
          <w:sz w:val="24"/>
          <w:szCs w:val="24"/>
        </w:rPr>
        <w:t>50</w:t>
      </w:r>
      <w:r w:rsidRPr="00150185">
        <w:rPr>
          <w:rFonts w:ascii="Book Antiqua" w:hAnsi="Book Antiqua"/>
          <w:sz w:val="24"/>
          <w:szCs w:val="24"/>
          <w:vertAlign w:val="superscript"/>
        </w:rPr>
        <w:t>th</w:t>
      </w:r>
      <w:r w:rsidRPr="00150185">
        <w:rPr>
          <w:rFonts w:ascii="Book Antiqua" w:hAnsi="Book Antiqua"/>
          <w:sz w:val="24"/>
          <w:szCs w:val="24"/>
        </w:rPr>
        <w:t xml:space="preserve"> anniversary of the Vietnam War and we proudly say “thank you” to those who served during </w:t>
      </w:r>
      <w:r w:rsidR="007C4624">
        <w:rPr>
          <w:rFonts w:ascii="Book Antiqua" w:hAnsi="Book Antiqua"/>
          <w:sz w:val="24"/>
          <w:szCs w:val="24"/>
        </w:rPr>
        <w:t>that</w:t>
      </w:r>
      <w:r w:rsidRPr="00150185">
        <w:rPr>
          <w:rFonts w:ascii="Book Antiqua" w:hAnsi="Book Antiqua"/>
          <w:sz w:val="24"/>
          <w:szCs w:val="24"/>
        </w:rPr>
        <w:t xml:space="preserve"> time.  Governor </w:t>
      </w:r>
      <w:r w:rsidR="003E213B">
        <w:rPr>
          <w:rFonts w:ascii="Book Antiqua" w:hAnsi="Book Antiqua"/>
          <w:sz w:val="24"/>
          <w:szCs w:val="24"/>
        </w:rPr>
        <w:t>Kemp</w:t>
      </w:r>
      <w:r w:rsidRPr="00150185">
        <w:rPr>
          <w:rFonts w:ascii="Book Antiqua" w:hAnsi="Book Antiqua"/>
          <w:sz w:val="24"/>
          <w:szCs w:val="24"/>
        </w:rPr>
        <w:t xml:space="preserve"> has been supportive of this partnership, and has been personally involved in several of these events. </w:t>
      </w:r>
    </w:p>
    <w:p w14:paraId="39452E2B" w14:textId="77777777" w:rsidR="003E213B" w:rsidRDefault="00EA49B3" w:rsidP="00EA49B3">
      <w:pPr>
        <w:rPr>
          <w:rFonts w:ascii="Book Antiqua" w:hAnsi="Book Antiqua"/>
          <w:sz w:val="24"/>
          <w:szCs w:val="24"/>
        </w:rPr>
      </w:pPr>
      <w:r w:rsidRPr="00150185">
        <w:rPr>
          <w:rFonts w:ascii="Book Antiqua" w:hAnsi="Book Antiqua"/>
          <w:sz w:val="24"/>
          <w:szCs w:val="24"/>
        </w:rPr>
        <w:tab/>
        <w:t xml:space="preserve">The Vietnam Certificate of Honor program is a state-level program unique to Georgia. We pledged in March 2015 to award the certificate to any veteran with honorable service during Vietnam. </w:t>
      </w:r>
      <w:r w:rsidR="003E213B" w:rsidRPr="00150185">
        <w:rPr>
          <w:rFonts w:ascii="Book Antiqua" w:hAnsi="Book Antiqua"/>
          <w:sz w:val="24"/>
          <w:szCs w:val="24"/>
        </w:rPr>
        <w:t>Governor Kemp and Commissioner Ross sign the certificates</w:t>
      </w:r>
      <w:r w:rsidR="003E213B">
        <w:rPr>
          <w:rFonts w:ascii="Book Antiqua" w:hAnsi="Book Antiqua"/>
          <w:sz w:val="24"/>
          <w:szCs w:val="24"/>
        </w:rPr>
        <w:t xml:space="preserve">. </w:t>
      </w:r>
    </w:p>
    <w:p w14:paraId="60BBEFEC" w14:textId="190323D9" w:rsidR="00EA49B3" w:rsidRPr="00150185" w:rsidRDefault="003E213B" w:rsidP="003E213B">
      <w:pPr>
        <w:ind w:firstLine="720"/>
        <w:rPr>
          <w:rFonts w:ascii="Book Antiqua" w:hAnsi="Book Antiqua"/>
          <w:sz w:val="24"/>
          <w:szCs w:val="24"/>
        </w:rPr>
      </w:pPr>
      <w:r>
        <w:rPr>
          <w:rFonts w:ascii="Book Antiqua" w:hAnsi="Book Antiqua"/>
          <w:sz w:val="24"/>
          <w:szCs w:val="24"/>
        </w:rPr>
        <w:t xml:space="preserve">If you are a Vietnam veteran or know one, please let them know about the program. We are happy to make sure every Vietnam veteran receives a certificate. </w:t>
      </w:r>
    </w:p>
    <w:p w14:paraId="24F014D7" w14:textId="77777777" w:rsidR="00EA49B3" w:rsidRPr="00150185" w:rsidRDefault="00EA49B3" w:rsidP="002E0162">
      <w:pPr>
        <w:rPr>
          <w:rFonts w:ascii="Book Antiqua" w:hAnsi="Book Antiqua"/>
          <w:sz w:val="24"/>
          <w:szCs w:val="24"/>
        </w:rPr>
      </w:pPr>
    </w:p>
    <w:p w14:paraId="295C495C" w14:textId="43CCE83B" w:rsidR="002E0162" w:rsidRPr="00150185" w:rsidRDefault="002E0162" w:rsidP="002E0162">
      <w:pPr>
        <w:rPr>
          <w:rFonts w:ascii="Book Antiqua" w:hAnsi="Book Antiqua"/>
          <w:sz w:val="24"/>
          <w:szCs w:val="24"/>
        </w:rPr>
      </w:pPr>
      <w:r w:rsidRPr="00150185">
        <w:rPr>
          <w:rFonts w:ascii="Book Antiqua" w:hAnsi="Book Antiqua"/>
          <w:sz w:val="24"/>
          <w:szCs w:val="24"/>
        </w:rPr>
        <w:lastRenderedPageBreak/>
        <w:t>SLIDE 3</w:t>
      </w:r>
      <w:r w:rsidR="003E213B">
        <w:rPr>
          <w:rFonts w:ascii="Book Antiqua" w:hAnsi="Book Antiqua"/>
          <w:sz w:val="24"/>
          <w:szCs w:val="24"/>
        </w:rPr>
        <w:t>0</w:t>
      </w:r>
      <w:r w:rsidRPr="00150185">
        <w:rPr>
          <w:rFonts w:ascii="Book Antiqua" w:hAnsi="Book Antiqua"/>
          <w:sz w:val="24"/>
          <w:szCs w:val="24"/>
        </w:rPr>
        <w:t xml:space="preserve">: </w:t>
      </w:r>
      <w:r w:rsidRPr="00150185">
        <w:rPr>
          <w:rFonts w:ascii="Book Antiqua" w:hAnsi="Book Antiqua"/>
          <w:sz w:val="24"/>
          <w:szCs w:val="24"/>
        </w:rPr>
        <w:tab/>
        <w:t>[</w:t>
      </w:r>
      <w:r w:rsidR="00EA49B3" w:rsidRPr="00150185">
        <w:rPr>
          <w:rFonts w:ascii="Book Antiqua" w:hAnsi="Book Antiqua"/>
          <w:sz w:val="24"/>
          <w:szCs w:val="24"/>
        </w:rPr>
        <w:t>RVTF -- overview</w:t>
      </w:r>
      <w:r w:rsidRPr="00150185">
        <w:rPr>
          <w:rFonts w:ascii="Book Antiqua" w:hAnsi="Book Antiqua"/>
          <w:sz w:val="24"/>
          <w:szCs w:val="24"/>
        </w:rPr>
        <w:t>]</w:t>
      </w:r>
    </w:p>
    <w:p w14:paraId="2D5AACC1" w14:textId="77777777" w:rsidR="001F4340" w:rsidRDefault="00EA49B3" w:rsidP="00EA49B3">
      <w:pPr>
        <w:rPr>
          <w:rFonts w:ascii="Book Antiqua" w:hAnsi="Book Antiqua"/>
          <w:sz w:val="24"/>
          <w:szCs w:val="24"/>
        </w:rPr>
      </w:pPr>
      <w:r w:rsidRPr="00150185">
        <w:rPr>
          <w:rFonts w:ascii="Book Antiqua" w:hAnsi="Book Antiqua"/>
          <w:sz w:val="24"/>
          <w:szCs w:val="24"/>
        </w:rPr>
        <w:tab/>
        <w:t>The</w:t>
      </w:r>
      <w:r w:rsidR="003E213B">
        <w:rPr>
          <w:rFonts w:ascii="Book Antiqua" w:hAnsi="Book Antiqua"/>
          <w:sz w:val="24"/>
          <w:szCs w:val="24"/>
        </w:rPr>
        <w:t xml:space="preserve"> Department also helps chair an interagency task force</w:t>
      </w:r>
      <w:r w:rsidR="001F4340">
        <w:rPr>
          <w:rFonts w:ascii="Book Antiqua" w:hAnsi="Book Antiqua"/>
          <w:sz w:val="24"/>
          <w:szCs w:val="24"/>
        </w:rPr>
        <w:t xml:space="preserve"> to help servicemembers transitioning to civilian life. </w:t>
      </w:r>
    </w:p>
    <w:p w14:paraId="54770C50" w14:textId="675E727A" w:rsidR="00EA49B3" w:rsidRPr="00150185" w:rsidRDefault="001F4340" w:rsidP="00EA49B3">
      <w:pPr>
        <w:rPr>
          <w:rFonts w:ascii="Book Antiqua" w:hAnsi="Book Antiqua"/>
          <w:sz w:val="24"/>
          <w:szCs w:val="24"/>
        </w:rPr>
      </w:pPr>
      <w:r>
        <w:rPr>
          <w:rFonts w:ascii="Book Antiqua" w:hAnsi="Book Antiqua"/>
          <w:sz w:val="24"/>
          <w:szCs w:val="24"/>
        </w:rPr>
        <w:t>The</w:t>
      </w:r>
      <w:r w:rsidR="00EA49B3" w:rsidRPr="00150185">
        <w:rPr>
          <w:rFonts w:ascii="Book Antiqua" w:hAnsi="Book Antiqua"/>
          <w:sz w:val="24"/>
          <w:szCs w:val="24"/>
        </w:rPr>
        <w:t xml:space="preserve"> Returning Veterans Task Force represents an effort to bring together state agencies to better serve Georgia veterans. Although most state veterans benefits are administered by the GDVS, there are many other agencies who work to assist veterans in other ways. The RVTF is our way of bringing these agencies together to share ideas, resources, and inspiration to better serve our veterans. </w:t>
      </w:r>
    </w:p>
    <w:p w14:paraId="1F0E7F13" w14:textId="77777777" w:rsidR="000C6235" w:rsidRDefault="000C6235" w:rsidP="002E0162">
      <w:pPr>
        <w:rPr>
          <w:rFonts w:ascii="Book Antiqua" w:hAnsi="Book Antiqua"/>
          <w:sz w:val="24"/>
          <w:szCs w:val="24"/>
        </w:rPr>
      </w:pPr>
    </w:p>
    <w:p w14:paraId="505555C3" w14:textId="0BBF8345" w:rsidR="002E0162" w:rsidRPr="00150185" w:rsidRDefault="002E0162" w:rsidP="002E0162">
      <w:pPr>
        <w:rPr>
          <w:rFonts w:ascii="Book Antiqua" w:hAnsi="Book Antiqua"/>
          <w:sz w:val="24"/>
          <w:szCs w:val="24"/>
        </w:rPr>
      </w:pPr>
      <w:r w:rsidRPr="00150185">
        <w:rPr>
          <w:rFonts w:ascii="Book Antiqua" w:hAnsi="Book Antiqua"/>
          <w:sz w:val="24"/>
          <w:szCs w:val="24"/>
        </w:rPr>
        <w:t>SLIDE 3</w:t>
      </w:r>
      <w:r w:rsidR="001F4340">
        <w:rPr>
          <w:rFonts w:ascii="Book Antiqua" w:hAnsi="Book Antiqua"/>
          <w:sz w:val="24"/>
          <w:szCs w:val="24"/>
        </w:rPr>
        <w:t>1</w:t>
      </w:r>
      <w:r w:rsidRPr="00150185">
        <w:rPr>
          <w:rFonts w:ascii="Book Antiqua" w:hAnsi="Book Antiqua"/>
          <w:sz w:val="24"/>
          <w:szCs w:val="24"/>
        </w:rPr>
        <w:t xml:space="preserve">: </w:t>
      </w:r>
      <w:r w:rsidRPr="00150185">
        <w:rPr>
          <w:rFonts w:ascii="Book Antiqua" w:hAnsi="Book Antiqua"/>
          <w:sz w:val="24"/>
          <w:szCs w:val="24"/>
        </w:rPr>
        <w:tab/>
        <w:t>[</w:t>
      </w:r>
      <w:r w:rsidR="00EA49B3" w:rsidRPr="00150185">
        <w:rPr>
          <w:rFonts w:ascii="Book Antiqua" w:hAnsi="Book Antiqua"/>
          <w:sz w:val="24"/>
          <w:szCs w:val="24"/>
        </w:rPr>
        <w:t>education and training</w:t>
      </w:r>
      <w:r w:rsidRPr="00150185">
        <w:rPr>
          <w:rFonts w:ascii="Book Antiqua" w:hAnsi="Book Antiqua"/>
          <w:sz w:val="24"/>
          <w:szCs w:val="24"/>
        </w:rPr>
        <w:t>]</w:t>
      </w:r>
    </w:p>
    <w:p w14:paraId="74C7F2ED" w14:textId="77777777" w:rsidR="00EA49B3" w:rsidRPr="00150185" w:rsidRDefault="00EA49B3" w:rsidP="00EA49B3">
      <w:pPr>
        <w:rPr>
          <w:rFonts w:ascii="Book Antiqua" w:hAnsi="Book Antiqua"/>
          <w:sz w:val="24"/>
          <w:szCs w:val="24"/>
        </w:rPr>
      </w:pPr>
      <w:r w:rsidRPr="00150185">
        <w:rPr>
          <w:rFonts w:ascii="Book Antiqua" w:hAnsi="Book Antiqua"/>
          <w:sz w:val="24"/>
          <w:szCs w:val="24"/>
        </w:rPr>
        <w:tab/>
        <w:t xml:space="preserve">The GDVS </w:t>
      </w:r>
      <w:r w:rsidR="007C4624">
        <w:rPr>
          <w:rFonts w:ascii="Book Antiqua" w:hAnsi="Book Antiqua"/>
          <w:sz w:val="24"/>
          <w:szCs w:val="24"/>
        </w:rPr>
        <w:t xml:space="preserve">Veterans </w:t>
      </w:r>
      <w:r w:rsidRPr="00150185">
        <w:rPr>
          <w:rFonts w:ascii="Book Antiqua" w:hAnsi="Book Antiqua"/>
          <w:sz w:val="24"/>
          <w:szCs w:val="24"/>
        </w:rPr>
        <w:t xml:space="preserve">Education and Training Division has an important mission related to veterans’ use of their federal education benefits. </w:t>
      </w:r>
    </w:p>
    <w:p w14:paraId="35BF6D2D" w14:textId="77777777" w:rsidR="00EA49B3" w:rsidRPr="00150185" w:rsidRDefault="00EA49B3" w:rsidP="002E0162">
      <w:pPr>
        <w:rPr>
          <w:rFonts w:ascii="Book Antiqua" w:hAnsi="Book Antiqua"/>
          <w:sz w:val="24"/>
          <w:szCs w:val="24"/>
        </w:rPr>
      </w:pPr>
    </w:p>
    <w:p w14:paraId="0BCC3397" w14:textId="3833A19E" w:rsidR="002E0162" w:rsidRPr="00150185" w:rsidRDefault="002E0162" w:rsidP="002E0162">
      <w:pPr>
        <w:rPr>
          <w:rFonts w:ascii="Book Antiqua" w:hAnsi="Book Antiqua"/>
          <w:sz w:val="24"/>
          <w:szCs w:val="24"/>
        </w:rPr>
      </w:pPr>
      <w:r w:rsidRPr="00150185">
        <w:rPr>
          <w:rFonts w:ascii="Book Antiqua" w:hAnsi="Book Antiqua"/>
          <w:sz w:val="24"/>
          <w:szCs w:val="24"/>
        </w:rPr>
        <w:t>SLIDE 3</w:t>
      </w:r>
      <w:r w:rsidR="001F4340">
        <w:rPr>
          <w:rFonts w:ascii="Book Antiqua" w:hAnsi="Book Antiqua"/>
          <w:sz w:val="24"/>
          <w:szCs w:val="24"/>
        </w:rPr>
        <w:t>2</w:t>
      </w:r>
      <w:r w:rsidRPr="00150185">
        <w:rPr>
          <w:rFonts w:ascii="Book Antiqua" w:hAnsi="Book Antiqua"/>
          <w:sz w:val="24"/>
          <w:szCs w:val="24"/>
        </w:rPr>
        <w:t xml:space="preserve">: </w:t>
      </w:r>
      <w:r w:rsidRPr="00150185">
        <w:rPr>
          <w:rFonts w:ascii="Book Antiqua" w:hAnsi="Book Antiqua"/>
          <w:sz w:val="24"/>
          <w:szCs w:val="24"/>
        </w:rPr>
        <w:tab/>
        <w:t>[</w:t>
      </w:r>
      <w:r w:rsidR="00EA49B3" w:rsidRPr="00150185">
        <w:rPr>
          <w:rFonts w:ascii="Book Antiqua" w:hAnsi="Book Antiqua"/>
          <w:sz w:val="24"/>
          <w:szCs w:val="24"/>
        </w:rPr>
        <w:t>education and training -- text</w:t>
      </w:r>
      <w:r w:rsidRPr="00150185">
        <w:rPr>
          <w:rFonts w:ascii="Book Antiqua" w:hAnsi="Book Antiqua"/>
          <w:sz w:val="24"/>
          <w:szCs w:val="24"/>
        </w:rPr>
        <w:t>]</w:t>
      </w:r>
    </w:p>
    <w:p w14:paraId="33E3CBF9" w14:textId="77777777" w:rsidR="00EA49B3" w:rsidRDefault="00EA49B3" w:rsidP="00EA49B3">
      <w:pPr>
        <w:rPr>
          <w:rFonts w:ascii="Book Antiqua" w:hAnsi="Book Antiqua"/>
          <w:sz w:val="24"/>
          <w:szCs w:val="24"/>
        </w:rPr>
      </w:pPr>
      <w:r w:rsidRPr="00150185">
        <w:rPr>
          <w:rFonts w:ascii="Book Antiqua" w:hAnsi="Book Antiqua"/>
          <w:sz w:val="24"/>
          <w:szCs w:val="24"/>
        </w:rPr>
        <w:tab/>
        <w:t xml:space="preserve">Through a contractual relationship with the federal Department of Veterans Affairs, the GDVS serves as </w:t>
      </w:r>
      <w:r w:rsidR="007C4624">
        <w:rPr>
          <w:rFonts w:ascii="Book Antiqua" w:hAnsi="Book Antiqua"/>
          <w:sz w:val="24"/>
          <w:szCs w:val="24"/>
        </w:rPr>
        <w:t xml:space="preserve">the </w:t>
      </w:r>
      <w:r w:rsidRPr="00150185">
        <w:rPr>
          <w:rFonts w:ascii="Book Antiqua" w:hAnsi="Book Antiqua"/>
          <w:sz w:val="24"/>
          <w:szCs w:val="24"/>
        </w:rPr>
        <w:t xml:space="preserve">State Approving Agency (SAA) for Georgia, overseeing the approval of learning institutions for students to use veterans education benefits. That includes both universities, colleges, and technical schools, as well as employers where veterans can use their educational benefits in an OJT or apprenticeship role. As you can see from the numbers, the folks in VET-D stay busy approving and inspecting these establishments. </w:t>
      </w:r>
    </w:p>
    <w:p w14:paraId="4514D810" w14:textId="77777777" w:rsidR="000337F5" w:rsidRDefault="000337F5" w:rsidP="00EA49B3">
      <w:pPr>
        <w:rPr>
          <w:rFonts w:ascii="Book Antiqua" w:hAnsi="Book Antiqua"/>
          <w:sz w:val="24"/>
          <w:szCs w:val="24"/>
        </w:rPr>
      </w:pPr>
    </w:p>
    <w:p w14:paraId="4BB1B807" w14:textId="3F10BDC0" w:rsidR="007E42AB" w:rsidRPr="00150185" w:rsidRDefault="007E42AB" w:rsidP="007E42AB">
      <w:pPr>
        <w:rPr>
          <w:rFonts w:ascii="Book Antiqua" w:hAnsi="Book Antiqua"/>
          <w:sz w:val="24"/>
          <w:szCs w:val="24"/>
        </w:rPr>
      </w:pPr>
      <w:r>
        <w:rPr>
          <w:rFonts w:ascii="Book Antiqua" w:hAnsi="Book Antiqua"/>
          <w:sz w:val="24"/>
          <w:szCs w:val="24"/>
        </w:rPr>
        <w:t>SLIDE 3</w:t>
      </w:r>
      <w:r w:rsidR="001F4340">
        <w:rPr>
          <w:rFonts w:ascii="Book Antiqua" w:hAnsi="Book Antiqua"/>
          <w:sz w:val="24"/>
          <w:szCs w:val="24"/>
        </w:rPr>
        <w:t>3</w:t>
      </w:r>
      <w:r w:rsidRPr="00150185">
        <w:rPr>
          <w:rFonts w:ascii="Book Antiqua" w:hAnsi="Book Antiqua"/>
          <w:sz w:val="24"/>
          <w:szCs w:val="24"/>
        </w:rPr>
        <w:t xml:space="preserve">: </w:t>
      </w:r>
      <w:r w:rsidRPr="00150185">
        <w:rPr>
          <w:rFonts w:ascii="Book Antiqua" w:hAnsi="Book Antiqua"/>
          <w:sz w:val="24"/>
          <w:szCs w:val="24"/>
        </w:rPr>
        <w:tab/>
        <w:t xml:space="preserve">[education and training </w:t>
      </w:r>
      <w:r>
        <w:rPr>
          <w:rFonts w:ascii="Book Antiqua" w:hAnsi="Book Antiqua"/>
          <w:sz w:val="24"/>
          <w:szCs w:val="24"/>
        </w:rPr>
        <w:t>--</w:t>
      </w:r>
      <w:r w:rsidRPr="00150185">
        <w:rPr>
          <w:rFonts w:ascii="Book Antiqua" w:hAnsi="Book Antiqua"/>
          <w:sz w:val="24"/>
          <w:szCs w:val="24"/>
        </w:rPr>
        <w:t xml:space="preserve"> </w:t>
      </w:r>
      <w:r>
        <w:rPr>
          <w:rFonts w:ascii="Book Antiqua" w:hAnsi="Book Antiqua"/>
          <w:sz w:val="24"/>
          <w:szCs w:val="24"/>
        </w:rPr>
        <w:t>more text</w:t>
      </w:r>
      <w:r w:rsidRPr="00150185">
        <w:rPr>
          <w:rFonts w:ascii="Book Antiqua" w:hAnsi="Book Antiqua"/>
          <w:sz w:val="24"/>
          <w:szCs w:val="24"/>
        </w:rPr>
        <w:t>]</w:t>
      </w:r>
    </w:p>
    <w:p w14:paraId="7BEDB2B1" w14:textId="77777777" w:rsidR="007E42AB" w:rsidRPr="00150185" w:rsidRDefault="007E42AB" w:rsidP="007E42AB">
      <w:pPr>
        <w:rPr>
          <w:rFonts w:ascii="Book Antiqua" w:hAnsi="Book Antiqua"/>
          <w:sz w:val="24"/>
          <w:szCs w:val="24"/>
        </w:rPr>
      </w:pPr>
      <w:r w:rsidRPr="00150185">
        <w:rPr>
          <w:rFonts w:ascii="Book Antiqua" w:hAnsi="Book Antiqua"/>
          <w:sz w:val="24"/>
          <w:szCs w:val="24"/>
        </w:rPr>
        <w:tab/>
      </w:r>
      <w:r>
        <w:rPr>
          <w:rFonts w:ascii="Book Antiqua" w:hAnsi="Book Antiqua"/>
          <w:sz w:val="24"/>
          <w:szCs w:val="24"/>
        </w:rPr>
        <w:t>Most people think of the GI Bill as a means for veterans to go to college. And while the majority of veterans use their VA educational benefits for college, there are other options, such as professional training programs. Veterans may also opt to be trained on the job instead of pursuing a formal education.</w:t>
      </w:r>
      <w:r w:rsidRPr="00150185">
        <w:rPr>
          <w:rFonts w:ascii="Book Antiqua" w:hAnsi="Book Antiqua"/>
          <w:sz w:val="24"/>
          <w:szCs w:val="24"/>
        </w:rPr>
        <w:t xml:space="preserve"> </w:t>
      </w:r>
    </w:p>
    <w:p w14:paraId="68ED1B72" w14:textId="77777777" w:rsidR="007E42AB" w:rsidRPr="00150185" w:rsidRDefault="007E42AB" w:rsidP="00EA49B3">
      <w:pPr>
        <w:rPr>
          <w:rFonts w:ascii="Book Antiqua" w:hAnsi="Book Antiqua"/>
          <w:sz w:val="24"/>
          <w:szCs w:val="24"/>
        </w:rPr>
      </w:pPr>
    </w:p>
    <w:p w14:paraId="6B42DB06" w14:textId="06D7B992" w:rsidR="002E0162" w:rsidRPr="00150185" w:rsidRDefault="002E0162" w:rsidP="002E0162">
      <w:pPr>
        <w:rPr>
          <w:rFonts w:ascii="Book Antiqua" w:hAnsi="Book Antiqua"/>
          <w:sz w:val="24"/>
          <w:szCs w:val="24"/>
        </w:rPr>
      </w:pPr>
      <w:r w:rsidRPr="00150185">
        <w:rPr>
          <w:rFonts w:ascii="Book Antiqua" w:hAnsi="Book Antiqua"/>
          <w:sz w:val="24"/>
          <w:szCs w:val="24"/>
        </w:rPr>
        <w:t>SLIDE 3</w:t>
      </w:r>
      <w:r w:rsidR="001F4340">
        <w:rPr>
          <w:rFonts w:ascii="Book Antiqua" w:hAnsi="Book Antiqua"/>
          <w:sz w:val="24"/>
          <w:szCs w:val="24"/>
        </w:rPr>
        <w:t>4</w:t>
      </w:r>
      <w:r w:rsidRPr="00150185">
        <w:rPr>
          <w:rFonts w:ascii="Book Antiqua" w:hAnsi="Book Antiqua"/>
          <w:sz w:val="24"/>
          <w:szCs w:val="24"/>
        </w:rPr>
        <w:t xml:space="preserve">: </w:t>
      </w:r>
      <w:r w:rsidRPr="00150185">
        <w:rPr>
          <w:rFonts w:ascii="Book Antiqua" w:hAnsi="Book Antiqua"/>
          <w:sz w:val="24"/>
          <w:szCs w:val="24"/>
        </w:rPr>
        <w:tab/>
        <w:t>[</w:t>
      </w:r>
      <w:r w:rsidR="00B15528" w:rsidRPr="00150185">
        <w:rPr>
          <w:rFonts w:ascii="Book Antiqua" w:hAnsi="Book Antiqua"/>
          <w:sz w:val="24"/>
          <w:szCs w:val="24"/>
        </w:rPr>
        <w:t>public information division</w:t>
      </w:r>
      <w:r w:rsidRPr="00150185">
        <w:rPr>
          <w:rFonts w:ascii="Book Antiqua" w:hAnsi="Book Antiqua"/>
          <w:sz w:val="24"/>
          <w:szCs w:val="24"/>
        </w:rPr>
        <w:t>]</w:t>
      </w:r>
    </w:p>
    <w:p w14:paraId="7ED9639F" w14:textId="77777777" w:rsidR="00B15528" w:rsidRPr="00150185" w:rsidRDefault="00B15528" w:rsidP="00B15528">
      <w:pPr>
        <w:rPr>
          <w:rFonts w:ascii="Book Antiqua" w:hAnsi="Book Antiqua"/>
          <w:sz w:val="24"/>
          <w:szCs w:val="24"/>
        </w:rPr>
      </w:pPr>
      <w:r w:rsidRPr="00150185">
        <w:rPr>
          <w:rFonts w:ascii="Book Antiqua" w:hAnsi="Book Antiqua"/>
          <w:sz w:val="24"/>
          <w:szCs w:val="24"/>
        </w:rPr>
        <w:tab/>
        <w:t>Our Public Information Division stays busy keeping veterans and the general public informed about who we are and what we do. [This slideshow, for example.]</w:t>
      </w:r>
    </w:p>
    <w:p w14:paraId="74CFC112" w14:textId="77777777" w:rsidR="00B15528" w:rsidRPr="00150185" w:rsidRDefault="00B15528" w:rsidP="002E0162">
      <w:pPr>
        <w:rPr>
          <w:rFonts w:ascii="Book Antiqua" w:hAnsi="Book Antiqua"/>
          <w:sz w:val="24"/>
          <w:szCs w:val="24"/>
        </w:rPr>
      </w:pPr>
    </w:p>
    <w:p w14:paraId="17C775BB" w14:textId="77777777" w:rsidR="000C6235" w:rsidRDefault="000C6235" w:rsidP="002E0162">
      <w:pPr>
        <w:rPr>
          <w:rFonts w:ascii="Book Antiqua" w:hAnsi="Book Antiqua"/>
          <w:sz w:val="24"/>
          <w:szCs w:val="24"/>
        </w:rPr>
      </w:pPr>
    </w:p>
    <w:p w14:paraId="3BC7066A" w14:textId="77777777" w:rsidR="000C6235" w:rsidRDefault="000C6235" w:rsidP="002E0162">
      <w:pPr>
        <w:rPr>
          <w:rFonts w:ascii="Book Antiqua" w:hAnsi="Book Antiqua"/>
          <w:sz w:val="24"/>
          <w:szCs w:val="24"/>
        </w:rPr>
      </w:pPr>
    </w:p>
    <w:p w14:paraId="612EC88C" w14:textId="414A7C43" w:rsidR="002E0162" w:rsidRPr="00150185" w:rsidRDefault="002E0162" w:rsidP="002E0162">
      <w:pPr>
        <w:rPr>
          <w:rFonts w:ascii="Book Antiqua" w:hAnsi="Book Antiqua"/>
          <w:sz w:val="24"/>
          <w:szCs w:val="24"/>
        </w:rPr>
      </w:pPr>
      <w:r w:rsidRPr="00150185">
        <w:rPr>
          <w:rFonts w:ascii="Book Antiqua" w:hAnsi="Book Antiqua"/>
          <w:sz w:val="24"/>
          <w:szCs w:val="24"/>
        </w:rPr>
        <w:t>SLIDE 3</w:t>
      </w:r>
      <w:r w:rsidR="001F4340">
        <w:rPr>
          <w:rFonts w:ascii="Book Antiqua" w:hAnsi="Book Antiqua"/>
          <w:sz w:val="24"/>
          <w:szCs w:val="24"/>
        </w:rPr>
        <w:t>5</w:t>
      </w:r>
      <w:r w:rsidRPr="00150185">
        <w:rPr>
          <w:rFonts w:ascii="Book Antiqua" w:hAnsi="Book Antiqua"/>
          <w:sz w:val="24"/>
          <w:szCs w:val="24"/>
        </w:rPr>
        <w:t xml:space="preserve">: </w:t>
      </w:r>
      <w:r w:rsidRPr="00150185">
        <w:rPr>
          <w:rFonts w:ascii="Book Antiqua" w:hAnsi="Book Antiqua"/>
          <w:sz w:val="24"/>
          <w:szCs w:val="24"/>
        </w:rPr>
        <w:tab/>
        <w:t>[</w:t>
      </w:r>
      <w:r w:rsidR="00B15528" w:rsidRPr="00150185">
        <w:rPr>
          <w:rFonts w:ascii="Book Antiqua" w:hAnsi="Book Antiqua"/>
          <w:sz w:val="24"/>
          <w:szCs w:val="24"/>
        </w:rPr>
        <w:t>public information division explainer</w:t>
      </w:r>
      <w:r w:rsidRPr="00150185">
        <w:rPr>
          <w:rFonts w:ascii="Book Antiqua" w:hAnsi="Book Antiqua"/>
          <w:sz w:val="24"/>
          <w:szCs w:val="24"/>
        </w:rPr>
        <w:t>]</w:t>
      </w:r>
    </w:p>
    <w:p w14:paraId="5AD08A2F" w14:textId="77777777" w:rsidR="00B15528" w:rsidRDefault="00B15528" w:rsidP="00B15528">
      <w:pPr>
        <w:rPr>
          <w:rFonts w:ascii="Book Antiqua" w:hAnsi="Book Antiqua"/>
          <w:sz w:val="24"/>
          <w:szCs w:val="24"/>
        </w:rPr>
      </w:pPr>
      <w:r w:rsidRPr="00150185">
        <w:rPr>
          <w:rFonts w:ascii="Book Antiqua" w:hAnsi="Book Antiqua"/>
          <w:sz w:val="24"/>
          <w:szCs w:val="24"/>
        </w:rPr>
        <w:tab/>
        <w:t xml:space="preserve">The easiest way to connect with us online is to visit </w:t>
      </w:r>
      <w:r w:rsidRPr="007C4624">
        <w:rPr>
          <w:rFonts w:ascii="Book Antiqua" w:hAnsi="Book Antiqua"/>
          <w:b/>
          <w:sz w:val="24"/>
          <w:szCs w:val="24"/>
        </w:rPr>
        <w:t>veterans.georgia.gov</w:t>
      </w:r>
      <w:r w:rsidRPr="00150185">
        <w:rPr>
          <w:rFonts w:ascii="Book Antiqua" w:hAnsi="Book Antiqua"/>
          <w:sz w:val="24"/>
          <w:szCs w:val="24"/>
        </w:rPr>
        <w:t xml:space="preserve">. There you can find the latest news about our agency as well as links to all our social media platforms. The site also hosts a digital version of our state benefits book and other useful information. </w:t>
      </w:r>
    </w:p>
    <w:p w14:paraId="0D52196D" w14:textId="77777777" w:rsidR="000337F5" w:rsidRDefault="000337F5" w:rsidP="00B15528">
      <w:pPr>
        <w:rPr>
          <w:rFonts w:ascii="Book Antiqua" w:hAnsi="Book Antiqua"/>
          <w:sz w:val="24"/>
          <w:szCs w:val="24"/>
        </w:rPr>
      </w:pPr>
    </w:p>
    <w:p w14:paraId="48B3309A" w14:textId="1E144CF9" w:rsidR="002E0162" w:rsidRPr="00150185" w:rsidRDefault="002E0162" w:rsidP="002E0162">
      <w:pPr>
        <w:rPr>
          <w:rFonts w:ascii="Book Antiqua" w:hAnsi="Book Antiqua"/>
          <w:sz w:val="24"/>
          <w:szCs w:val="24"/>
        </w:rPr>
      </w:pPr>
      <w:r w:rsidRPr="00150185">
        <w:rPr>
          <w:rFonts w:ascii="Book Antiqua" w:hAnsi="Book Antiqua"/>
          <w:sz w:val="24"/>
          <w:szCs w:val="24"/>
        </w:rPr>
        <w:t xml:space="preserve">SLIDE </w:t>
      </w:r>
      <w:r w:rsidR="000C6235">
        <w:rPr>
          <w:rFonts w:ascii="Book Antiqua" w:hAnsi="Book Antiqua"/>
          <w:sz w:val="24"/>
          <w:szCs w:val="24"/>
        </w:rPr>
        <w:t>3</w:t>
      </w:r>
      <w:r w:rsidR="001F4340">
        <w:rPr>
          <w:rFonts w:ascii="Book Antiqua" w:hAnsi="Book Antiqua"/>
          <w:sz w:val="24"/>
          <w:szCs w:val="24"/>
        </w:rPr>
        <w:t>6</w:t>
      </w:r>
      <w:r w:rsidRPr="00150185">
        <w:rPr>
          <w:rFonts w:ascii="Book Antiqua" w:hAnsi="Book Antiqua"/>
          <w:sz w:val="24"/>
          <w:szCs w:val="24"/>
        </w:rPr>
        <w:t xml:space="preserve">: </w:t>
      </w:r>
      <w:r w:rsidRPr="00150185">
        <w:rPr>
          <w:rFonts w:ascii="Book Antiqua" w:hAnsi="Book Antiqua"/>
          <w:sz w:val="24"/>
          <w:szCs w:val="24"/>
        </w:rPr>
        <w:tab/>
        <w:t>[contact information]</w:t>
      </w:r>
    </w:p>
    <w:p w14:paraId="49AAA8C9" w14:textId="2CE8267C" w:rsidR="006F4374" w:rsidRPr="00150185" w:rsidRDefault="002E0162" w:rsidP="00921572">
      <w:pPr>
        <w:rPr>
          <w:rFonts w:ascii="Book Antiqua" w:hAnsi="Book Antiqua"/>
          <w:sz w:val="24"/>
          <w:szCs w:val="24"/>
        </w:rPr>
      </w:pPr>
      <w:r w:rsidRPr="00150185">
        <w:rPr>
          <w:rFonts w:ascii="Book Antiqua" w:hAnsi="Book Antiqua"/>
          <w:sz w:val="24"/>
          <w:szCs w:val="24"/>
        </w:rPr>
        <w:tab/>
        <w:t>Any questions?</w:t>
      </w:r>
    </w:p>
    <w:sectPr w:rsidR="006F4374" w:rsidRPr="0015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E6"/>
    <w:rsid w:val="00000583"/>
    <w:rsid w:val="000337F5"/>
    <w:rsid w:val="000B1A49"/>
    <w:rsid w:val="000C6235"/>
    <w:rsid w:val="000D5780"/>
    <w:rsid w:val="00150185"/>
    <w:rsid w:val="00150EEF"/>
    <w:rsid w:val="001C54AF"/>
    <w:rsid w:val="001F4340"/>
    <w:rsid w:val="00221D3A"/>
    <w:rsid w:val="002E0162"/>
    <w:rsid w:val="002E6E60"/>
    <w:rsid w:val="00395632"/>
    <w:rsid w:val="003E213B"/>
    <w:rsid w:val="00462F68"/>
    <w:rsid w:val="00513E4E"/>
    <w:rsid w:val="005411AE"/>
    <w:rsid w:val="005B14E6"/>
    <w:rsid w:val="006B4FE7"/>
    <w:rsid w:val="00705199"/>
    <w:rsid w:val="007277CD"/>
    <w:rsid w:val="0079739E"/>
    <w:rsid w:val="007C4624"/>
    <w:rsid w:val="007D1586"/>
    <w:rsid w:val="007E42AB"/>
    <w:rsid w:val="007F6548"/>
    <w:rsid w:val="008B31FF"/>
    <w:rsid w:val="00921572"/>
    <w:rsid w:val="00A41397"/>
    <w:rsid w:val="00A67056"/>
    <w:rsid w:val="00A73311"/>
    <w:rsid w:val="00B15528"/>
    <w:rsid w:val="00B22A7E"/>
    <w:rsid w:val="00B307EE"/>
    <w:rsid w:val="00BA2D4F"/>
    <w:rsid w:val="00BD10D8"/>
    <w:rsid w:val="00D121C9"/>
    <w:rsid w:val="00D56906"/>
    <w:rsid w:val="00E7643F"/>
    <w:rsid w:val="00EA49B3"/>
    <w:rsid w:val="00F24403"/>
    <w:rsid w:val="00FE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6B47"/>
  <w15:chartTrackingRefBased/>
  <w15:docId w15:val="{1F43BEB2-A8AE-4766-952E-CE0E052F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572"/>
    <w:rPr>
      <w:color w:val="0563C1" w:themeColor="hyperlink"/>
      <w:u w:val="single"/>
    </w:rPr>
  </w:style>
  <w:style w:type="paragraph" w:styleId="NormalWeb">
    <w:name w:val="Normal (Web)"/>
    <w:basedOn w:val="Normal"/>
    <w:uiPriority w:val="99"/>
    <w:semiHidden/>
    <w:unhideWhenUsed/>
    <w:rsid w:val="002E01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277">
      <w:bodyDiv w:val="1"/>
      <w:marLeft w:val="0"/>
      <w:marRight w:val="0"/>
      <w:marTop w:val="0"/>
      <w:marBottom w:val="0"/>
      <w:divBdr>
        <w:top w:val="none" w:sz="0" w:space="0" w:color="auto"/>
        <w:left w:val="none" w:sz="0" w:space="0" w:color="auto"/>
        <w:bottom w:val="none" w:sz="0" w:space="0" w:color="auto"/>
        <w:right w:val="none" w:sz="0" w:space="0" w:color="auto"/>
      </w:divBdr>
    </w:div>
    <w:div w:id="75981710">
      <w:bodyDiv w:val="1"/>
      <w:marLeft w:val="0"/>
      <w:marRight w:val="0"/>
      <w:marTop w:val="0"/>
      <w:marBottom w:val="0"/>
      <w:divBdr>
        <w:top w:val="none" w:sz="0" w:space="0" w:color="auto"/>
        <w:left w:val="none" w:sz="0" w:space="0" w:color="auto"/>
        <w:bottom w:val="none" w:sz="0" w:space="0" w:color="auto"/>
        <w:right w:val="none" w:sz="0" w:space="0" w:color="auto"/>
      </w:divBdr>
    </w:div>
    <w:div w:id="129252241">
      <w:bodyDiv w:val="1"/>
      <w:marLeft w:val="0"/>
      <w:marRight w:val="0"/>
      <w:marTop w:val="0"/>
      <w:marBottom w:val="0"/>
      <w:divBdr>
        <w:top w:val="none" w:sz="0" w:space="0" w:color="auto"/>
        <w:left w:val="none" w:sz="0" w:space="0" w:color="auto"/>
        <w:bottom w:val="none" w:sz="0" w:space="0" w:color="auto"/>
        <w:right w:val="none" w:sz="0" w:space="0" w:color="auto"/>
      </w:divBdr>
    </w:div>
    <w:div w:id="151528400">
      <w:bodyDiv w:val="1"/>
      <w:marLeft w:val="0"/>
      <w:marRight w:val="0"/>
      <w:marTop w:val="0"/>
      <w:marBottom w:val="0"/>
      <w:divBdr>
        <w:top w:val="none" w:sz="0" w:space="0" w:color="auto"/>
        <w:left w:val="none" w:sz="0" w:space="0" w:color="auto"/>
        <w:bottom w:val="none" w:sz="0" w:space="0" w:color="auto"/>
        <w:right w:val="none" w:sz="0" w:space="0" w:color="auto"/>
      </w:divBdr>
    </w:div>
    <w:div w:id="187522134">
      <w:bodyDiv w:val="1"/>
      <w:marLeft w:val="0"/>
      <w:marRight w:val="0"/>
      <w:marTop w:val="0"/>
      <w:marBottom w:val="0"/>
      <w:divBdr>
        <w:top w:val="none" w:sz="0" w:space="0" w:color="auto"/>
        <w:left w:val="none" w:sz="0" w:space="0" w:color="auto"/>
        <w:bottom w:val="none" w:sz="0" w:space="0" w:color="auto"/>
        <w:right w:val="none" w:sz="0" w:space="0" w:color="auto"/>
      </w:divBdr>
    </w:div>
    <w:div w:id="193036213">
      <w:bodyDiv w:val="1"/>
      <w:marLeft w:val="0"/>
      <w:marRight w:val="0"/>
      <w:marTop w:val="0"/>
      <w:marBottom w:val="0"/>
      <w:divBdr>
        <w:top w:val="none" w:sz="0" w:space="0" w:color="auto"/>
        <w:left w:val="none" w:sz="0" w:space="0" w:color="auto"/>
        <w:bottom w:val="none" w:sz="0" w:space="0" w:color="auto"/>
        <w:right w:val="none" w:sz="0" w:space="0" w:color="auto"/>
      </w:divBdr>
    </w:div>
    <w:div w:id="229074570">
      <w:bodyDiv w:val="1"/>
      <w:marLeft w:val="0"/>
      <w:marRight w:val="0"/>
      <w:marTop w:val="0"/>
      <w:marBottom w:val="0"/>
      <w:divBdr>
        <w:top w:val="none" w:sz="0" w:space="0" w:color="auto"/>
        <w:left w:val="none" w:sz="0" w:space="0" w:color="auto"/>
        <w:bottom w:val="none" w:sz="0" w:space="0" w:color="auto"/>
        <w:right w:val="none" w:sz="0" w:space="0" w:color="auto"/>
      </w:divBdr>
      <w:divsChild>
        <w:div w:id="1303582175">
          <w:marLeft w:val="0"/>
          <w:marRight w:val="0"/>
          <w:marTop w:val="86"/>
          <w:marBottom w:val="0"/>
          <w:divBdr>
            <w:top w:val="none" w:sz="0" w:space="0" w:color="auto"/>
            <w:left w:val="none" w:sz="0" w:space="0" w:color="auto"/>
            <w:bottom w:val="none" w:sz="0" w:space="0" w:color="auto"/>
            <w:right w:val="none" w:sz="0" w:space="0" w:color="auto"/>
          </w:divBdr>
        </w:div>
      </w:divsChild>
    </w:div>
    <w:div w:id="252710621">
      <w:bodyDiv w:val="1"/>
      <w:marLeft w:val="0"/>
      <w:marRight w:val="0"/>
      <w:marTop w:val="0"/>
      <w:marBottom w:val="0"/>
      <w:divBdr>
        <w:top w:val="none" w:sz="0" w:space="0" w:color="auto"/>
        <w:left w:val="none" w:sz="0" w:space="0" w:color="auto"/>
        <w:bottom w:val="none" w:sz="0" w:space="0" w:color="auto"/>
        <w:right w:val="none" w:sz="0" w:space="0" w:color="auto"/>
      </w:divBdr>
    </w:div>
    <w:div w:id="276523401">
      <w:bodyDiv w:val="1"/>
      <w:marLeft w:val="0"/>
      <w:marRight w:val="0"/>
      <w:marTop w:val="0"/>
      <w:marBottom w:val="0"/>
      <w:divBdr>
        <w:top w:val="none" w:sz="0" w:space="0" w:color="auto"/>
        <w:left w:val="none" w:sz="0" w:space="0" w:color="auto"/>
        <w:bottom w:val="none" w:sz="0" w:space="0" w:color="auto"/>
        <w:right w:val="none" w:sz="0" w:space="0" w:color="auto"/>
      </w:divBdr>
    </w:div>
    <w:div w:id="277950859">
      <w:bodyDiv w:val="1"/>
      <w:marLeft w:val="0"/>
      <w:marRight w:val="0"/>
      <w:marTop w:val="0"/>
      <w:marBottom w:val="0"/>
      <w:divBdr>
        <w:top w:val="none" w:sz="0" w:space="0" w:color="auto"/>
        <w:left w:val="none" w:sz="0" w:space="0" w:color="auto"/>
        <w:bottom w:val="none" w:sz="0" w:space="0" w:color="auto"/>
        <w:right w:val="none" w:sz="0" w:space="0" w:color="auto"/>
      </w:divBdr>
    </w:div>
    <w:div w:id="308636517">
      <w:bodyDiv w:val="1"/>
      <w:marLeft w:val="0"/>
      <w:marRight w:val="0"/>
      <w:marTop w:val="0"/>
      <w:marBottom w:val="0"/>
      <w:divBdr>
        <w:top w:val="none" w:sz="0" w:space="0" w:color="auto"/>
        <w:left w:val="none" w:sz="0" w:space="0" w:color="auto"/>
        <w:bottom w:val="none" w:sz="0" w:space="0" w:color="auto"/>
        <w:right w:val="none" w:sz="0" w:space="0" w:color="auto"/>
      </w:divBdr>
    </w:div>
    <w:div w:id="322390028">
      <w:bodyDiv w:val="1"/>
      <w:marLeft w:val="0"/>
      <w:marRight w:val="0"/>
      <w:marTop w:val="0"/>
      <w:marBottom w:val="0"/>
      <w:divBdr>
        <w:top w:val="none" w:sz="0" w:space="0" w:color="auto"/>
        <w:left w:val="none" w:sz="0" w:space="0" w:color="auto"/>
        <w:bottom w:val="none" w:sz="0" w:space="0" w:color="auto"/>
        <w:right w:val="none" w:sz="0" w:space="0" w:color="auto"/>
      </w:divBdr>
    </w:div>
    <w:div w:id="352196325">
      <w:bodyDiv w:val="1"/>
      <w:marLeft w:val="0"/>
      <w:marRight w:val="0"/>
      <w:marTop w:val="0"/>
      <w:marBottom w:val="0"/>
      <w:divBdr>
        <w:top w:val="none" w:sz="0" w:space="0" w:color="auto"/>
        <w:left w:val="none" w:sz="0" w:space="0" w:color="auto"/>
        <w:bottom w:val="none" w:sz="0" w:space="0" w:color="auto"/>
        <w:right w:val="none" w:sz="0" w:space="0" w:color="auto"/>
      </w:divBdr>
    </w:div>
    <w:div w:id="357632509">
      <w:bodyDiv w:val="1"/>
      <w:marLeft w:val="0"/>
      <w:marRight w:val="0"/>
      <w:marTop w:val="0"/>
      <w:marBottom w:val="0"/>
      <w:divBdr>
        <w:top w:val="none" w:sz="0" w:space="0" w:color="auto"/>
        <w:left w:val="none" w:sz="0" w:space="0" w:color="auto"/>
        <w:bottom w:val="none" w:sz="0" w:space="0" w:color="auto"/>
        <w:right w:val="none" w:sz="0" w:space="0" w:color="auto"/>
      </w:divBdr>
    </w:div>
    <w:div w:id="375085022">
      <w:bodyDiv w:val="1"/>
      <w:marLeft w:val="0"/>
      <w:marRight w:val="0"/>
      <w:marTop w:val="0"/>
      <w:marBottom w:val="0"/>
      <w:divBdr>
        <w:top w:val="none" w:sz="0" w:space="0" w:color="auto"/>
        <w:left w:val="none" w:sz="0" w:space="0" w:color="auto"/>
        <w:bottom w:val="none" w:sz="0" w:space="0" w:color="auto"/>
        <w:right w:val="none" w:sz="0" w:space="0" w:color="auto"/>
      </w:divBdr>
    </w:div>
    <w:div w:id="391731284">
      <w:bodyDiv w:val="1"/>
      <w:marLeft w:val="0"/>
      <w:marRight w:val="0"/>
      <w:marTop w:val="0"/>
      <w:marBottom w:val="0"/>
      <w:divBdr>
        <w:top w:val="none" w:sz="0" w:space="0" w:color="auto"/>
        <w:left w:val="none" w:sz="0" w:space="0" w:color="auto"/>
        <w:bottom w:val="none" w:sz="0" w:space="0" w:color="auto"/>
        <w:right w:val="none" w:sz="0" w:space="0" w:color="auto"/>
      </w:divBdr>
    </w:div>
    <w:div w:id="463238244">
      <w:bodyDiv w:val="1"/>
      <w:marLeft w:val="0"/>
      <w:marRight w:val="0"/>
      <w:marTop w:val="0"/>
      <w:marBottom w:val="0"/>
      <w:divBdr>
        <w:top w:val="none" w:sz="0" w:space="0" w:color="auto"/>
        <w:left w:val="none" w:sz="0" w:space="0" w:color="auto"/>
        <w:bottom w:val="none" w:sz="0" w:space="0" w:color="auto"/>
        <w:right w:val="none" w:sz="0" w:space="0" w:color="auto"/>
      </w:divBdr>
    </w:div>
    <w:div w:id="507602988">
      <w:bodyDiv w:val="1"/>
      <w:marLeft w:val="0"/>
      <w:marRight w:val="0"/>
      <w:marTop w:val="0"/>
      <w:marBottom w:val="0"/>
      <w:divBdr>
        <w:top w:val="none" w:sz="0" w:space="0" w:color="auto"/>
        <w:left w:val="none" w:sz="0" w:space="0" w:color="auto"/>
        <w:bottom w:val="none" w:sz="0" w:space="0" w:color="auto"/>
        <w:right w:val="none" w:sz="0" w:space="0" w:color="auto"/>
      </w:divBdr>
    </w:div>
    <w:div w:id="524638084">
      <w:bodyDiv w:val="1"/>
      <w:marLeft w:val="0"/>
      <w:marRight w:val="0"/>
      <w:marTop w:val="0"/>
      <w:marBottom w:val="0"/>
      <w:divBdr>
        <w:top w:val="none" w:sz="0" w:space="0" w:color="auto"/>
        <w:left w:val="none" w:sz="0" w:space="0" w:color="auto"/>
        <w:bottom w:val="none" w:sz="0" w:space="0" w:color="auto"/>
        <w:right w:val="none" w:sz="0" w:space="0" w:color="auto"/>
      </w:divBdr>
    </w:div>
    <w:div w:id="630943511">
      <w:bodyDiv w:val="1"/>
      <w:marLeft w:val="0"/>
      <w:marRight w:val="0"/>
      <w:marTop w:val="0"/>
      <w:marBottom w:val="0"/>
      <w:divBdr>
        <w:top w:val="none" w:sz="0" w:space="0" w:color="auto"/>
        <w:left w:val="none" w:sz="0" w:space="0" w:color="auto"/>
        <w:bottom w:val="none" w:sz="0" w:space="0" w:color="auto"/>
        <w:right w:val="none" w:sz="0" w:space="0" w:color="auto"/>
      </w:divBdr>
    </w:div>
    <w:div w:id="653216953">
      <w:bodyDiv w:val="1"/>
      <w:marLeft w:val="0"/>
      <w:marRight w:val="0"/>
      <w:marTop w:val="0"/>
      <w:marBottom w:val="0"/>
      <w:divBdr>
        <w:top w:val="none" w:sz="0" w:space="0" w:color="auto"/>
        <w:left w:val="none" w:sz="0" w:space="0" w:color="auto"/>
        <w:bottom w:val="none" w:sz="0" w:space="0" w:color="auto"/>
        <w:right w:val="none" w:sz="0" w:space="0" w:color="auto"/>
      </w:divBdr>
    </w:div>
    <w:div w:id="812715483">
      <w:bodyDiv w:val="1"/>
      <w:marLeft w:val="0"/>
      <w:marRight w:val="0"/>
      <w:marTop w:val="0"/>
      <w:marBottom w:val="0"/>
      <w:divBdr>
        <w:top w:val="none" w:sz="0" w:space="0" w:color="auto"/>
        <w:left w:val="none" w:sz="0" w:space="0" w:color="auto"/>
        <w:bottom w:val="none" w:sz="0" w:space="0" w:color="auto"/>
        <w:right w:val="none" w:sz="0" w:space="0" w:color="auto"/>
      </w:divBdr>
    </w:div>
    <w:div w:id="839345441">
      <w:bodyDiv w:val="1"/>
      <w:marLeft w:val="0"/>
      <w:marRight w:val="0"/>
      <w:marTop w:val="0"/>
      <w:marBottom w:val="0"/>
      <w:divBdr>
        <w:top w:val="none" w:sz="0" w:space="0" w:color="auto"/>
        <w:left w:val="none" w:sz="0" w:space="0" w:color="auto"/>
        <w:bottom w:val="none" w:sz="0" w:space="0" w:color="auto"/>
        <w:right w:val="none" w:sz="0" w:space="0" w:color="auto"/>
      </w:divBdr>
    </w:div>
    <w:div w:id="957955367">
      <w:bodyDiv w:val="1"/>
      <w:marLeft w:val="0"/>
      <w:marRight w:val="0"/>
      <w:marTop w:val="0"/>
      <w:marBottom w:val="0"/>
      <w:divBdr>
        <w:top w:val="none" w:sz="0" w:space="0" w:color="auto"/>
        <w:left w:val="none" w:sz="0" w:space="0" w:color="auto"/>
        <w:bottom w:val="none" w:sz="0" w:space="0" w:color="auto"/>
        <w:right w:val="none" w:sz="0" w:space="0" w:color="auto"/>
      </w:divBdr>
    </w:div>
    <w:div w:id="1018235348">
      <w:bodyDiv w:val="1"/>
      <w:marLeft w:val="0"/>
      <w:marRight w:val="0"/>
      <w:marTop w:val="0"/>
      <w:marBottom w:val="0"/>
      <w:divBdr>
        <w:top w:val="none" w:sz="0" w:space="0" w:color="auto"/>
        <w:left w:val="none" w:sz="0" w:space="0" w:color="auto"/>
        <w:bottom w:val="none" w:sz="0" w:space="0" w:color="auto"/>
        <w:right w:val="none" w:sz="0" w:space="0" w:color="auto"/>
      </w:divBdr>
    </w:div>
    <w:div w:id="1042680724">
      <w:bodyDiv w:val="1"/>
      <w:marLeft w:val="0"/>
      <w:marRight w:val="0"/>
      <w:marTop w:val="0"/>
      <w:marBottom w:val="0"/>
      <w:divBdr>
        <w:top w:val="none" w:sz="0" w:space="0" w:color="auto"/>
        <w:left w:val="none" w:sz="0" w:space="0" w:color="auto"/>
        <w:bottom w:val="none" w:sz="0" w:space="0" w:color="auto"/>
        <w:right w:val="none" w:sz="0" w:space="0" w:color="auto"/>
      </w:divBdr>
    </w:div>
    <w:div w:id="1117989267">
      <w:bodyDiv w:val="1"/>
      <w:marLeft w:val="0"/>
      <w:marRight w:val="0"/>
      <w:marTop w:val="0"/>
      <w:marBottom w:val="0"/>
      <w:divBdr>
        <w:top w:val="none" w:sz="0" w:space="0" w:color="auto"/>
        <w:left w:val="none" w:sz="0" w:space="0" w:color="auto"/>
        <w:bottom w:val="none" w:sz="0" w:space="0" w:color="auto"/>
        <w:right w:val="none" w:sz="0" w:space="0" w:color="auto"/>
      </w:divBdr>
    </w:div>
    <w:div w:id="1139030032">
      <w:bodyDiv w:val="1"/>
      <w:marLeft w:val="0"/>
      <w:marRight w:val="0"/>
      <w:marTop w:val="0"/>
      <w:marBottom w:val="0"/>
      <w:divBdr>
        <w:top w:val="none" w:sz="0" w:space="0" w:color="auto"/>
        <w:left w:val="none" w:sz="0" w:space="0" w:color="auto"/>
        <w:bottom w:val="none" w:sz="0" w:space="0" w:color="auto"/>
        <w:right w:val="none" w:sz="0" w:space="0" w:color="auto"/>
      </w:divBdr>
    </w:div>
    <w:div w:id="1171527090">
      <w:bodyDiv w:val="1"/>
      <w:marLeft w:val="0"/>
      <w:marRight w:val="0"/>
      <w:marTop w:val="0"/>
      <w:marBottom w:val="0"/>
      <w:divBdr>
        <w:top w:val="none" w:sz="0" w:space="0" w:color="auto"/>
        <w:left w:val="none" w:sz="0" w:space="0" w:color="auto"/>
        <w:bottom w:val="none" w:sz="0" w:space="0" w:color="auto"/>
        <w:right w:val="none" w:sz="0" w:space="0" w:color="auto"/>
      </w:divBdr>
    </w:div>
    <w:div w:id="1269435229">
      <w:bodyDiv w:val="1"/>
      <w:marLeft w:val="0"/>
      <w:marRight w:val="0"/>
      <w:marTop w:val="0"/>
      <w:marBottom w:val="0"/>
      <w:divBdr>
        <w:top w:val="none" w:sz="0" w:space="0" w:color="auto"/>
        <w:left w:val="none" w:sz="0" w:space="0" w:color="auto"/>
        <w:bottom w:val="none" w:sz="0" w:space="0" w:color="auto"/>
        <w:right w:val="none" w:sz="0" w:space="0" w:color="auto"/>
      </w:divBdr>
    </w:div>
    <w:div w:id="1277444906">
      <w:bodyDiv w:val="1"/>
      <w:marLeft w:val="0"/>
      <w:marRight w:val="0"/>
      <w:marTop w:val="0"/>
      <w:marBottom w:val="0"/>
      <w:divBdr>
        <w:top w:val="none" w:sz="0" w:space="0" w:color="auto"/>
        <w:left w:val="none" w:sz="0" w:space="0" w:color="auto"/>
        <w:bottom w:val="none" w:sz="0" w:space="0" w:color="auto"/>
        <w:right w:val="none" w:sz="0" w:space="0" w:color="auto"/>
      </w:divBdr>
    </w:div>
    <w:div w:id="1308821234">
      <w:bodyDiv w:val="1"/>
      <w:marLeft w:val="0"/>
      <w:marRight w:val="0"/>
      <w:marTop w:val="0"/>
      <w:marBottom w:val="0"/>
      <w:divBdr>
        <w:top w:val="none" w:sz="0" w:space="0" w:color="auto"/>
        <w:left w:val="none" w:sz="0" w:space="0" w:color="auto"/>
        <w:bottom w:val="none" w:sz="0" w:space="0" w:color="auto"/>
        <w:right w:val="none" w:sz="0" w:space="0" w:color="auto"/>
      </w:divBdr>
    </w:div>
    <w:div w:id="1365206342">
      <w:bodyDiv w:val="1"/>
      <w:marLeft w:val="0"/>
      <w:marRight w:val="0"/>
      <w:marTop w:val="0"/>
      <w:marBottom w:val="0"/>
      <w:divBdr>
        <w:top w:val="none" w:sz="0" w:space="0" w:color="auto"/>
        <w:left w:val="none" w:sz="0" w:space="0" w:color="auto"/>
        <w:bottom w:val="none" w:sz="0" w:space="0" w:color="auto"/>
        <w:right w:val="none" w:sz="0" w:space="0" w:color="auto"/>
      </w:divBdr>
    </w:div>
    <w:div w:id="1384449533">
      <w:bodyDiv w:val="1"/>
      <w:marLeft w:val="0"/>
      <w:marRight w:val="0"/>
      <w:marTop w:val="0"/>
      <w:marBottom w:val="0"/>
      <w:divBdr>
        <w:top w:val="none" w:sz="0" w:space="0" w:color="auto"/>
        <w:left w:val="none" w:sz="0" w:space="0" w:color="auto"/>
        <w:bottom w:val="none" w:sz="0" w:space="0" w:color="auto"/>
        <w:right w:val="none" w:sz="0" w:space="0" w:color="auto"/>
      </w:divBdr>
    </w:div>
    <w:div w:id="1593389405">
      <w:bodyDiv w:val="1"/>
      <w:marLeft w:val="0"/>
      <w:marRight w:val="0"/>
      <w:marTop w:val="0"/>
      <w:marBottom w:val="0"/>
      <w:divBdr>
        <w:top w:val="none" w:sz="0" w:space="0" w:color="auto"/>
        <w:left w:val="none" w:sz="0" w:space="0" w:color="auto"/>
        <w:bottom w:val="none" w:sz="0" w:space="0" w:color="auto"/>
        <w:right w:val="none" w:sz="0" w:space="0" w:color="auto"/>
      </w:divBdr>
    </w:div>
    <w:div w:id="1603224013">
      <w:bodyDiv w:val="1"/>
      <w:marLeft w:val="0"/>
      <w:marRight w:val="0"/>
      <w:marTop w:val="0"/>
      <w:marBottom w:val="0"/>
      <w:divBdr>
        <w:top w:val="none" w:sz="0" w:space="0" w:color="auto"/>
        <w:left w:val="none" w:sz="0" w:space="0" w:color="auto"/>
        <w:bottom w:val="none" w:sz="0" w:space="0" w:color="auto"/>
        <w:right w:val="none" w:sz="0" w:space="0" w:color="auto"/>
      </w:divBdr>
    </w:div>
    <w:div w:id="1605845437">
      <w:bodyDiv w:val="1"/>
      <w:marLeft w:val="0"/>
      <w:marRight w:val="0"/>
      <w:marTop w:val="0"/>
      <w:marBottom w:val="0"/>
      <w:divBdr>
        <w:top w:val="none" w:sz="0" w:space="0" w:color="auto"/>
        <w:left w:val="none" w:sz="0" w:space="0" w:color="auto"/>
        <w:bottom w:val="none" w:sz="0" w:space="0" w:color="auto"/>
        <w:right w:val="none" w:sz="0" w:space="0" w:color="auto"/>
      </w:divBdr>
    </w:div>
    <w:div w:id="1623607424">
      <w:bodyDiv w:val="1"/>
      <w:marLeft w:val="0"/>
      <w:marRight w:val="0"/>
      <w:marTop w:val="0"/>
      <w:marBottom w:val="0"/>
      <w:divBdr>
        <w:top w:val="none" w:sz="0" w:space="0" w:color="auto"/>
        <w:left w:val="none" w:sz="0" w:space="0" w:color="auto"/>
        <w:bottom w:val="none" w:sz="0" w:space="0" w:color="auto"/>
        <w:right w:val="none" w:sz="0" w:space="0" w:color="auto"/>
      </w:divBdr>
    </w:div>
    <w:div w:id="1663583755">
      <w:bodyDiv w:val="1"/>
      <w:marLeft w:val="0"/>
      <w:marRight w:val="0"/>
      <w:marTop w:val="0"/>
      <w:marBottom w:val="0"/>
      <w:divBdr>
        <w:top w:val="none" w:sz="0" w:space="0" w:color="auto"/>
        <w:left w:val="none" w:sz="0" w:space="0" w:color="auto"/>
        <w:bottom w:val="none" w:sz="0" w:space="0" w:color="auto"/>
        <w:right w:val="none" w:sz="0" w:space="0" w:color="auto"/>
      </w:divBdr>
    </w:div>
    <w:div w:id="1794321404">
      <w:bodyDiv w:val="1"/>
      <w:marLeft w:val="0"/>
      <w:marRight w:val="0"/>
      <w:marTop w:val="0"/>
      <w:marBottom w:val="0"/>
      <w:divBdr>
        <w:top w:val="none" w:sz="0" w:space="0" w:color="auto"/>
        <w:left w:val="none" w:sz="0" w:space="0" w:color="auto"/>
        <w:bottom w:val="none" w:sz="0" w:space="0" w:color="auto"/>
        <w:right w:val="none" w:sz="0" w:space="0" w:color="auto"/>
      </w:divBdr>
    </w:div>
    <w:div w:id="1824278802">
      <w:bodyDiv w:val="1"/>
      <w:marLeft w:val="0"/>
      <w:marRight w:val="0"/>
      <w:marTop w:val="0"/>
      <w:marBottom w:val="0"/>
      <w:divBdr>
        <w:top w:val="none" w:sz="0" w:space="0" w:color="auto"/>
        <w:left w:val="none" w:sz="0" w:space="0" w:color="auto"/>
        <w:bottom w:val="none" w:sz="0" w:space="0" w:color="auto"/>
        <w:right w:val="none" w:sz="0" w:space="0" w:color="auto"/>
      </w:divBdr>
    </w:div>
    <w:div w:id="1833370284">
      <w:bodyDiv w:val="1"/>
      <w:marLeft w:val="0"/>
      <w:marRight w:val="0"/>
      <w:marTop w:val="0"/>
      <w:marBottom w:val="0"/>
      <w:divBdr>
        <w:top w:val="none" w:sz="0" w:space="0" w:color="auto"/>
        <w:left w:val="none" w:sz="0" w:space="0" w:color="auto"/>
        <w:bottom w:val="none" w:sz="0" w:space="0" w:color="auto"/>
        <w:right w:val="none" w:sz="0" w:space="0" w:color="auto"/>
      </w:divBdr>
    </w:div>
    <w:div w:id="1944023977">
      <w:bodyDiv w:val="1"/>
      <w:marLeft w:val="0"/>
      <w:marRight w:val="0"/>
      <w:marTop w:val="0"/>
      <w:marBottom w:val="0"/>
      <w:divBdr>
        <w:top w:val="none" w:sz="0" w:space="0" w:color="auto"/>
        <w:left w:val="none" w:sz="0" w:space="0" w:color="auto"/>
        <w:bottom w:val="none" w:sz="0" w:space="0" w:color="auto"/>
        <w:right w:val="none" w:sz="0" w:space="0" w:color="auto"/>
      </w:divBdr>
    </w:div>
    <w:div w:id="1964186615">
      <w:bodyDiv w:val="1"/>
      <w:marLeft w:val="0"/>
      <w:marRight w:val="0"/>
      <w:marTop w:val="0"/>
      <w:marBottom w:val="0"/>
      <w:divBdr>
        <w:top w:val="none" w:sz="0" w:space="0" w:color="auto"/>
        <w:left w:val="none" w:sz="0" w:space="0" w:color="auto"/>
        <w:bottom w:val="none" w:sz="0" w:space="0" w:color="auto"/>
        <w:right w:val="none" w:sz="0" w:space="0" w:color="auto"/>
      </w:divBdr>
    </w:div>
    <w:div w:id="2128307104">
      <w:bodyDiv w:val="1"/>
      <w:marLeft w:val="0"/>
      <w:marRight w:val="0"/>
      <w:marTop w:val="0"/>
      <w:marBottom w:val="0"/>
      <w:divBdr>
        <w:top w:val="none" w:sz="0" w:space="0" w:color="auto"/>
        <w:left w:val="none" w:sz="0" w:space="0" w:color="auto"/>
        <w:bottom w:val="none" w:sz="0" w:space="0" w:color="auto"/>
        <w:right w:val="none" w:sz="0" w:space="0" w:color="auto"/>
      </w:divBdr>
    </w:div>
    <w:div w:id="21292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vetsvc@vs.state.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9</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Georgia Department of Veterans Service</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 Charlotte</cp:lastModifiedBy>
  <cp:revision>4</cp:revision>
  <cp:lastPrinted>2016-09-22T14:16:00Z</cp:lastPrinted>
  <dcterms:created xsi:type="dcterms:W3CDTF">2022-02-15T19:59:00Z</dcterms:created>
  <dcterms:modified xsi:type="dcterms:W3CDTF">2022-04-08T18:52:00Z</dcterms:modified>
</cp:coreProperties>
</file>